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76" w:rsidRPr="0045433B" w:rsidRDefault="009871FD" w:rsidP="002875BE">
      <w:pPr>
        <w:ind w:firstLine="0"/>
        <w:rPr>
          <w:rFonts w:ascii="Times New Roman" w:hAnsi="Times New Roman" w:cs="Times New Roman"/>
          <w:b/>
          <w:sz w:val="24"/>
          <w:szCs w:val="24"/>
        </w:rPr>
      </w:pPr>
      <w:r w:rsidRPr="0045433B">
        <w:rPr>
          <w:rFonts w:ascii="Times New Roman" w:hAnsi="Times New Roman" w:cs="Times New Roman"/>
          <w:b/>
          <w:sz w:val="24"/>
          <w:szCs w:val="24"/>
        </w:rPr>
        <w:t>FARMER TECHNICAL KNOWLEDGE OF REPRODUCTIVE TECHNOLOGY AND TRAINING INTERVENTIONS</w:t>
      </w:r>
    </w:p>
    <w:p w:rsidR="00662B5E" w:rsidRPr="0045433B" w:rsidRDefault="00662B5E" w:rsidP="00662B5E">
      <w:pPr>
        <w:pStyle w:val="Default"/>
        <w:rPr>
          <w:color w:val="auto"/>
        </w:rPr>
      </w:pPr>
    </w:p>
    <w:p w:rsidR="00A62A6F" w:rsidRPr="00C63068" w:rsidRDefault="00A62A6F" w:rsidP="00A62A6F">
      <w:pPr>
        <w:ind w:firstLine="0"/>
        <w:rPr>
          <w:rFonts w:ascii="Times New Roman" w:hAnsi="Times New Roman" w:cs="Times New Roman"/>
          <w:b/>
          <w:sz w:val="24"/>
          <w:szCs w:val="24"/>
        </w:rPr>
      </w:pPr>
      <w:r w:rsidRPr="0045433B">
        <w:rPr>
          <w:rFonts w:ascii="Times New Roman" w:hAnsi="Times New Roman" w:cs="Times New Roman"/>
          <w:b/>
          <w:sz w:val="24"/>
          <w:szCs w:val="24"/>
        </w:rPr>
        <w:t>Tanri Giling Rasyid</w:t>
      </w:r>
      <w:r w:rsidR="00C63068">
        <w:rPr>
          <w:rFonts w:ascii="Times New Roman" w:hAnsi="Times New Roman" w:cs="Times New Roman"/>
          <w:b/>
          <w:sz w:val="24"/>
          <w:szCs w:val="24"/>
          <w:vertAlign w:val="superscript"/>
        </w:rPr>
        <w:t>1*</w:t>
      </w:r>
      <w:r w:rsidRPr="0045433B">
        <w:rPr>
          <w:rFonts w:ascii="Times New Roman" w:hAnsi="Times New Roman" w:cs="Times New Roman"/>
          <w:b/>
          <w:sz w:val="24"/>
          <w:szCs w:val="24"/>
        </w:rPr>
        <w:t>, Muhammad Darwis</w:t>
      </w:r>
      <w:r w:rsidR="00C63068">
        <w:rPr>
          <w:rFonts w:ascii="Times New Roman" w:hAnsi="Times New Roman" w:cs="Times New Roman"/>
          <w:b/>
          <w:sz w:val="24"/>
          <w:szCs w:val="24"/>
          <w:vertAlign w:val="superscript"/>
        </w:rPr>
        <w:t>2</w:t>
      </w:r>
      <w:r w:rsidR="00C63068">
        <w:rPr>
          <w:rFonts w:ascii="Times New Roman" w:hAnsi="Times New Roman" w:cs="Times New Roman"/>
          <w:b/>
          <w:sz w:val="24"/>
          <w:szCs w:val="24"/>
        </w:rPr>
        <w:t xml:space="preserve">, </w:t>
      </w:r>
      <w:r w:rsidR="00C63068" w:rsidRPr="0045433B">
        <w:rPr>
          <w:rFonts w:ascii="Times New Roman" w:hAnsi="Times New Roman" w:cs="Times New Roman"/>
          <w:b/>
          <w:sz w:val="24"/>
          <w:szCs w:val="24"/>
        </w:rPr>
        <w:t>Andi Suarda</w:t>
      </w:r>
      <w:r w:rsidR="00C63068">
        <w:rPr>
          <w:rFonts w:ascii="Times New Roman" w:hAnsi="Times New Roman" w:cs="Times New Roman"/>
          <w:b/>
          <w:sz w:val="24"/>
          <w:szCs w:val="24"/>
          <w:vertAlign w:val="superscript"/>
        </w:rPr>
        <w:t>3</w:t>
      </w:r>
    </w:p>
    <w:p w:rsidR="00A62A6F" w:rsidRPr="0045433B" w:rsidRDefault="00C63068" w:rsidP="00A62A6F">
      <w:pPr>
        <w:ind w:left="142" w:hanging="142"/>
        <w:rPr>
          <w:rFonts w:ascii="Times New Roman" w:hAnsi="Times New Roman" w:cs="Times New Roman"/>
          <w:sz w:val="24"/>
          <w:szCs w:val="24"/>
        </w:rPr>
      </w:pPr>
      <w:r>
        <w:rPr>
          <w:rFonts w:ascii="Times New Roman" w:hAnsi="Times New Roman" w:cs="Times New Roman"/>
          <w:sz w:val="24"/>
          <w:szCs w:val="24"/>
          <w:vertAlign w:val="superscript"/>
        </w:rPr>
        <w:t>1</w:t>
      </w:r>
      <w:r w:rsidR="00A62A6F" w:rsidRPr="0045433B">
        <w:rPr>
          <w:rFonts w:ascii="Times New Roman" w:hAnsi="Times New Roman" w:cs="Times New Roman"/>
          <w:sz w:val="24"/>
          <w:szCs w:val="24"/>
        </w:rPr>
        <w:t>Faculty of Animal Science, Hasanuddin University</w:t>
      </w:r>
      <w:r w:rsidR="00662B5E" w:rsidRPr="0045433B">
        <w:rPr>
          <w:rFonts w:ascii="Times New Roman" w:hAnsi="Times New Roman" w:cs="Times New Roman"/>
          <w:sz w:val="24"/>
          <w:szCs w:val="24"/>
        </w:rPr>
        <w:t>,</w:t>
      </w:r>
      <w:r w:rsidR="00A62A6F" w:rsidRPr="0045433B">
        <w:rPr>
          <w:rFonts w:ascii="Times New Roman" w:hAnsi="Times New Roman" w:cs="Times New Roman"/>
          <w:sz w:val="24"/>
          <w:szCs w:val="24"/>
        </w:rPr>
        <w:t xml:space="preserve"> Street </w:t>
      </w:r>
      <w:r w:rsidR="006E652E">
        <w:rPr>
          <w:rFonts w:ascii="Times New Roman" w:hAnsi="Times New Roman" w:cs="Times New Roman"/>
          <w:sz w:val="24"/>
          <w:szCs w:val="24"/>
        </w:rPr>
        <w:t>Perintis Kemerdekaan</w:t>
      </w:r>
      <w:r w:rsidR="00A62A6F" w:rsidRPr="0045433B">
        <w:rPr>
          <w:rFonts w:ascii="Times New Roman" w:hAnsi="Times New Roman" w:cs="Times New Roman"/>
          <w:sz w:val="24"/>
          <w:szCs w:val="24"/>
        </w:rPr>
        <w:t xml:space="preserve"> KM. 10 Tamalanrea, Makassar, 90245 South Sulawesi Province-Indonesia.</w:t>
      </w:r>
    </w:p>
    <w:p w:rsidR="00A62A6F" w:rsidRPr="0045433B" w:rsidRDefault="00C63068" w:rsidP="00A62A6F">
      <w:pPr>
        <w:pStyle w:val="HTMLPreformatted"/>
        <w:ind w:left="142" w:hanging="142"/>
        <w:jc w:val="both"/>
        <w:rPr>
          <w:rFonts w:ascii="Times New Roman" w:hAnsi="Times New Roman" w:cs="Times New Roman"/>
          <w:sz w:val="24"/>
          <w:szCs w:val="24"/>
        </w:rPr>
      </w:pPr>
      <w:r>
        <w:rPr>
          <w:rFonts w:ascii="Times New Roman" w:hAnsi="Times New Roman" w:cs="Times New Roman"/>
          <w:sz w:val="24"/>
          <w:szCs w:val="24"/>
          <w:vertAlign w:val="superscript"/>
        </w:rPr>
        <w:t>2</w:t>
      </w:r>
      <w:r w:rsidR="00A62A6F" w:rsidRPr="0045433B">
        <w:rPr>
          <w:rFonts w:ascii="Times New Roman" w:hAnsi="Times New Roman"/>
          <w:sz w:val="24"/>
          <w:szCs w:val="24"/>
        </w:rPr>
        <w:t>Center for Research and Development of Democracy, Conflict, Culture and Humanities Institute for Research and Community Service Hasanuddin University.</w:t>
      </w:r>
      <w:r w:rsidR="00A62A6F" w:rsidRPr="0045433B">
        <w:rPr>
          <w:rFonts w:ascii="Times New Roman" w:hAnsi="Times New Roman" w:cs="Times New Roman"/>
          <w:sz w:val="24"/>
          <w:szCs w:val="24"/>
        </w:rPr>
        <w:t xml:space="preserve"> Street </w:t>
      </w:r>
      <w:r w:rsidR="006E652E">
        <w:rPr>
          <w:rFonts w:ascii="Times New Roman" w:hAnsi="Times New Roman" w:cs="Times New Roman"/>
          <w:sz w:val="24"/>
          <w:szCs w:val="24"/>
        </w:rPr>
        <w:t>Perintis Kemerdekaan</w:t>
      </w:r>
      <w:r w:rsidR="00A62A6F" w:rsidRPr="0045433B">
        <w:rPr>
          <w:rFonts w:ascii="Times New Roman" w:hAnsi="Times New Roman" w:cs="Times New Roman"/>
          <w:sz w:val="24"/>
          <w:szCs w:val="24"/>
        </w:rPr>
        <w:t xml:space="preserve"> KM. 10 Tamalanrea, Makassar, 90245 South Sulawesi Province-Indonesia.</w:t>
      </w:r>
    </w:p>
    <w:p w:rsidR="00C63068" w:rsidRDefault="00C63068" w:rsidP="00A62A6F">
      <w:pPr>
        <w:ind w:firstLine="0"/>
        <w:rPr>
          <w:rFonts w:ascii="Times New Roman" w:hAnsi="Times New Roman" w:cs="Times New Roman"/>
          <w:sz w:val="24"/>
          <w:szCs w:val="24"/>
        </w:rPr>
      </w:pPr>
      <w:r>
        <w:rPr>
          <w:rFonts w:ascii="Times New Roman" w:hAnsi="Times New Roman" w:cs="Times New Roman"/>
          <w:sz w:val="24"/>
          <w:szCs w:val="24"/>
          <w:vertAlign w:val="superscript"/>
        </w:rPr>
        <w:t>3</w:t>
      </w:r>
      <w:r w:rsidRPr="0045433B">
        <w:rPr>
          <w:rFonts w:ascii="Times New Roman" w:hAnsi="Times New Roman" w:cs="Times New Roman"/>
          <w:sz w:val="24"/>
          <w:szCs w:val="24"/>
        </w:rPr>
        <w:t>Faculty of Science and Technology, Makassar State Islamic University, Samata-Gowa, South Sulawesi Province-Indonesia.</w:t>
      </w:r>
    </w:p>
    <w:p w:rsidR="00A62A6F" w:rsidRPr="00C63068" w:rsidRDefault="00A62A6F" w:rsidP="00A62A6F">
      <w:pPr>
        <w:ind w:firstLine="0"/>
        <w:rPr>
          <w:rFonts w:ascii="Times New Roman" w:hAnsi="Times New Roman" w:cs="Times New Roman"/>
          <w:b/>
          <w:sz w:val="24"/>
          <w:szCs w:val="24"/>
        </w:rPr>
      </w:pPr>
      <w:r w:rsidRPr="00C63068">
        <w:rPr>
          <w:rFonts w:ascii="Times New Roman" w:hAnsi="Times New Roman" w:cs="Times New Roman"/>
          <w:sz w:val="24"/>
          <w:szCs w:val="24"/>
        </w:rPr>
        <w:t xml:space="preserve">*Correspondent email: </w:t>
      </w:r>
      <w:hyperlink r:id="rId7" w:history="1">
        <w:r w:rsidR="00C63068" w:rsidRPr="00C63068">
          <w:rPr>
            <w:rStyle w:val="Hyperlink"/>
            <w:rFonts w:ascii="Times New Roman" w:hAnsi="Times New Roman" w:cs="Times New Roman"/>
            <w:color w:val="auto"/>
            <w:sz w:val="24"/>
            <w:szCs w:val="24"/>
            <w:u w:val="none"/>
          </w:rPr>
          <w:t>tanri.giling@gmail.com</w:t>
        </w:r>
      </w:hyperlink>
    </w:p>
    <w:p w:rsidR="002875BE" w:rsidRPr="0045433B" w:rsidRDefault="002875BE" w:rsidP="002875BE">
      <w:pPr>
        <w:ind w:firstLine="0"/>
      </w:pPr>
    </w:p>
    <w:p w:rsidR="00A62A6F" w:rsidRPr="0045433B" w:rsidRDefault="00A62A6F" w:rsidP="00A62A6F">
      <w:pPr>
        <w:ind w:firstLine="0"/>
        <w:rPr>
          <w:rFonts w:ascii="Times New Roman" w:hAnsi="Times New Roman" w:cs="Times New Roman"/>
          <w:b/>
          <w:sz w:val="24"/>
          <w:szCs w:val="24"/>
        </w:rPr>
      </w:pPr>
      <w:r w:rsidRPr="0045433B">
        <w:rPr>
          <w:rFonts w:ascii="Times New Roman" w:hAnsi="Times New Roman" w:cs="Times New Roman"/>
          <w:b/>
          <w:sz w:val="24"/>
          <w:szCs w:val="24"/>
        </w:rPr>
        <w:t>Abstract</w:t>
      </w:r>
    </w:p>
    <w:p w:rsidR="00A62A6F" w:rsidRPr="0045433B" w:rsidRDefault="00A62A6F" w:rsidP="00A62A6F">
      <w:pPr>
        <w:ind w:firstLine="0"/>
        <w:rPr>
          <w:rFonts w:ascii="Times New Roman" w:hAnsi="Times New Roman" w:cs="Times New Roman"/>
          <w:b/>
          <w:sz w:val="24"/>
          <w:szCs w:val="24"/>
        </w:rPr>
      </w:pPr>
    </w:p>
    <w:p w:rsidR="00A62A6F" w:rsidRPr="0045433B" w:rsidRDefault="00A62A6F" w:rsidP="004021E1">
      <w:pPr>
        <w:ind w:firstLine="426"/>
        <w:rPr>
          <w:rFonts w:ascii="Times New Roman" w:hAnsi="Times New Roman" w:cs="Times New Roman"/>
          <w:sz w:val="24"/>
          <w:szCs w:val="24"/>
        </w:rPr>
      </w:pPr>
      <w:r w:rsidRPr="0045433B">
        <w:rPr>
          <w:rFonts w:ascii="Times New Roman" w:hAnsi="Times New Roman" w:cs="Times New Roman"/>
          <w:sz w:val="24"/>
          <w:szCs w:val="24"/>
        </w:rPr>
        <w:t>This study contributes to the improvement of knowledge of farmers based on reproductive technology training interventions in terms of knowing that signs of lust, how to administer hormones to cause uniformit</w:t>
      </w:r>
      <w:r w:rsidR="00662B5E" w:rsidRPr="0045433B">
        <w:rPr>
          <w:rFonts w:ascii="Times New Roman" w:hAnsi="Times New Roman" w:cs="Times New Roman"/>
          <w:sz w:val="24"/>
          <w:szCs w:val="24"/>
        </w:rPr>
        <w:t>y of lust or estrus or prosta</w:t>
      </w:r>
      <w:r w:rsidRPr="0045433B">
        <w:rPr>
          <w:rFonts w:ascii="Times New Roman" w:hAnsi="Times New Roman" w:cs="Times New Roman"/>
          <w:sz w:val="24"/>
          <w:szCs w:val="24"/>
        </w:rPr>
        <w:t>glanding, and to know the exterior shape of productive female beef cattle. This study uses a pre-test and post-test model approach through training interventions. Also using mixed method research is a methodology that combines qualitative and quantitative methods. This method allows researchers to present qualitative studies through descriptive explanations and also quantitatively through numbers, tables, graphs, charts and statistical data. For the measurement scale to quantify qualitative data, the measurement scale is likert 3 levels. The results show that training interventions can improve the knowledge or skills and expertise of beef cattle farmers in terms of reproductive technology and minimize the dependence of farmers on extension workers.</w:t>
      </w:r>
    </w:p>
    <w:p w:rsidR="00A62A6F" w:rsidRPr="0045433B" w:rsidRDefault="00A62A6F" w:rsidP="00A62A6F">
      <w:pPr>
        <w:ind w:left="1560" w:hanging="1560"/>
        <w:rPr>
          <w:rFonts w:ascii="Times New Roman" w:hAnsi="Times New Roman" w:cs="Times New Roman"/>
          <w:sz w:val="24"/>
          <w:szCs w:val="24"/>
        </w:rPr>
      </w:pPr>
    </w:p>
    <w:p w:rsidR="00A62A6F" w:rsidRPr="0045433B" w:rsidRDefault="00A62A6F" w:rsidP="00A62A6F">
      <w:pPr>
        <w:ind w:firstLine="0"/>
        <w:rPr>
          <w:rFonts w:ascii="Times New Roman" w:hAnsi="Times New Roman" w:cs="Times New Roman"/>
          <w:sz w:val="24"/>
          <w:szCs w:val="24"/>
        </w:rPr>
      </w:pPr>
      <w:r w:rsidRPr="0045433B">
        <w:rPr>
          <w:rFonts w:ascii="Times New Roman" w:hAnsi="Times New Roman" w:cs="Times New Roman"/>
          <w:i/>
          <w:sz w:val="24"/>
          <w:szCs w:val="24"/>
        </w:rPr>
        <w:t>Keywords</w:t>
      </w:r>
      <w:r w:rsidRPr="0045433B">
        <w:rPr>
          <w:rFonts w:ascii="Times New Roman" w:hAnsi="Times New Roman" w:cs="Times New Roman"/>
          <w:sz w:val="24"/>
          <w:szCs w:val="24"/>
        </w:rPr>
        <w:t>: Technical knowledge</w:t>
      </w:r>
      <w:r w:rsidR="00D22E36">
        <w:rPr>
          <w:rFonts w:ascii="Times New Roman" w:hAnsi="Times New Roman" w:cs="Times New Roman"/>
          <w:sz w:val="24"/>
          <w:szCs w:val="24"/>
        </w:rPr>
        <w:t>;</w:t>
      </w:r>
      <w:r w:rsidRPr="0045433B">
        <w:rPr>
          <w:rFonts w:ascii="Times New Roman" w:hAnsi="Times New Roman" w:cs="Times New Roman"/>
          <w:sz w:val="24"/>
          <w:szCs w:val="24"/>
        </w:rPr>
        <w:t xml:space="preserve"> beef cattle </w:t>
      </w:r>
      <w:r w:rsidR="00AC0A37" w:rsidRPr="0045433B">
        <w:rPr>
          <w:rFonts w:ascii="Times New Roman" w:hAnsi="Times New Roman" w:cs="Times New Roman"/>
          <w:sz w:val="24"/>
          <w:szCs w:val="24"/>
        </w:rPr>
        <w:t>farmers</w:t>
      </w:r>
      <w:r w:rsidR="00D22E36">
        <w:rPr>
          <w:rFonts w:ascii="Times New Roman" w:hAnsi="Times New Roman" w:cs="Times New Roman"/>
          <w:sz w:val="24"/>
          <w:szCs w:val="24"/>
        </w:rPr>
        <w:t>;</w:t>
      </w:r>
      <w:r w:rsidRPr="0045433B">
        <w:rPr>
          <w:rFonts w:ascii="Times New Roman" w:hAnsi="Times New Roman" w:cs="Times New Roman"/>
          <w:sz w:val="24"/>
          <w:szCs w:val="24"/>
        </w:rPr>
        <w:t xml:space="preserve"> reproductive technology training intervention.</w:t>
      </w:r>
    </w:p>
    <w:p w:rsidR="00A62A6F" w:rsidRPr="0045433B" w:rsidRDefault="00A62A6F" w:rsidP="00A62A6F">
      <w:pPr>
        <w:ind w:firstLine="0"/>
        <w:rPr>
          <w:rFonts w:ascii="Times New Roman" w:hAnsi="Times New Roman" w:cs="Times New Roman"/>
          <w:sz w:val="24"/>
          <w:szCs w:val="24"/>
        </w:rPr>
      </w:pPr>
    </w:p>
    <w:p w:rsidR="00A62A6F" w:rsidRPr="0045433B" w:rsidRDefault="00A62A6F" w:rsidP="00A62A6F">
      <w:pPr>
        <w:ind w:firstLine="0"/>
      </w:pPr>
    </w:p>
    <w:p w:rsidR="00A62A6F" w:rsidRPr="0045433B" w:rsidRDefault="00A62A6F" w:rsidP="00A62A6F">
      <w:pPr>
        <w:ind w:firstLine="0"/>
      </w:pPr>
    </w:p>
    <w:p w:rsidR="00A62A6F" w:rsidRPr="0045433B" w:rsidRDefault="00A62A6F" w:rsidP="00A62A6F">
      <w:pPr>
        <w:ind w:firstLine="0"/>
        <w:sectPr w:rsidR="00A62A6F" w:rsidRPr="0045433B" w:rsidSect="002875BE">
          <w:headerReference w:type="default" r:id="rId8"/>
          <w:pgSz w:w="11907" w:h="16840" w:code="9"/>
          <w:pgMar w:top="1701" w:right="851" w:bottom="1701" w:left="851" w:header="720" w:footer="720" w:gutter="0"/>
          <w:cols w:space="720"/>
          <w:docGrid w:linePitch="360"/>
        </w:sectPr>
      </w:pPr>
    </w:p>
    <w:p w:rsidR="00A62A6F" w:rsidRPr="0045433B" w:rsidRDefault="00A62A6F" w:rsidP="00A62A6F">
      <w:pPr>
        <w:ind w:firstLine="0"/>
        <w:rPr>
          <w:rFonts w:ascii="Times New Roman" w:hAnsi="Times New Roman" w:cs="Times New Roman"/>
          <w:b/>
          <w:sz w:val="24"/>
          <w:szCs w:val="24"/>
        </w:rPr>
      </w:pPr>
      <w:r w:rsidRPr="0045433B">
        <w:rPr>
          <w:rFonts w:ascii="Times New Roman" w:hAnsi="Times New Roman" w:cs="Times New Roman"/>
          <w:b/>
          <w:sz w:val="24"/>
          <w:szCs w:val="24"/>
        </w:rPr>
        <w:lastRenderedPageBreak/>
        <w:t>Introduction</w:t>
      </w:r>
    </w:p>
    <w:p w:rsidR="00A62A6F" w:rsidRPr="0045433B" w:rsidRDefault="00A62A6F" w:rsidP="00A62A6F">
      <w:pPr>
        <w:autoSpaceDE w:val="0"/>
        <w:autoSpaceDN w:val="0"/>
        <w:adjustRightInd w:val="0"/>
        <w:ind w:firstLine="720"/>
        <w:rPr>
          <w:rFonts w:ascii="Times New Roman" w:hAnsi="Times New Roman" w:cs="Times New Roman"/>
          <w:sz w:val="24"/>
          <w:szCs w:val="24"/>
        </w:rPr>
      </w:pPr>
    </w:p>
    <w:p w:rsidR="004021E1" w:rsidRPr="0045433B" w:rsidRDefault="00A62A6F" w:rsidP="004021E1">
      <w:pPr>
        <w:autoSpaceDE w:val="0"/>
        <w:autoSpaceDN w:val="0"/>
        <w:adjustRightInd w:val="0"/>
        <w:ind w:firstLine="426"/>
        <w:rPr>
          <w:rFonts w:ascii="Times New Roman" w:eastAsia="TimesNewRomanPSMT" w:hAnsi="Times New Roman" w:cs="Times New Roman"/>
          <w:sz w:val="24"/>
          <w:szCs w:val="24"/>
        </w:rPr>
      </w:pPr>
      <w:r w:rsidRPr="0045433B">
        <w:rPr>
          <w:rFonts w:ascii="Times New Roman" w:hAnsi="Times New Roman" w:cs="Times New Roman"/>
          <w:sz w:val="24"/>
          <w:szCs w:val="24"/>
        </w:rPr>
        <w:t xml:space="preserve">Inductive facts show that beef cattle that are cultivated by farmers from year to year have not shown the development, namely the ownership of beef cattle is only 2 to 3 per farmer, and the method of maintenance is still traditional or grazing or cattle grazing in the field or known as the extensive system, as well reproductive treatment is natural marriage or untouched by technology. And also beef cattle farmers have received assistance from both extension agents and the private sector but have not produced results for farmers who are skilled or proficient in terms of beef cattle reproduction. And the government program on beef cattle is budgeted every year both on the State expenditure budget as well as the regional expenditure budget and in it includes training activities on the reproduction of beef cattle. This budgeting is based on the need for training in technical knowledge in terms of reproduction and must be owned by beef cattle farmers, because with reproduction the acceleration of population development can be achieved immediately and have an impact on beef self-sufficiency and reduce the dependence of beef cattle imports and prospectives into the future of exporting beef cattle. </w:t>
      </w:r>
      <w:r w:rsidRPr="0045433B">
        <w:rPr>
          <w:rFonts w:ascii="Times New Roman" w:eastAsia="TimesNewRomanPSMT" w:hAnsi="Times New Roman" w:cs="Times New Roman"/>
          <w:sz w:val="24"/>
          <w:szCs w:val="24"/>
        </w:rPr>
        <w:t>The livestock sector plays a vital role in the national economy of developing countries (Kouidri, et al., 2017).</w:t>
      </w:r>
      <w:r w:rsidRPr="0045433B">
        <w:rPr>
          <w:rFonts w:ascii="TimesNewRomanPSMT" w:eastAsia="TimesNewRomanPSMT" w:cs="TimesNewRomanPSMT"/>
        </w:rPr>
        <w:t xml:space="preserve"> </w:t>
      </w:r>
      <w:r w:rsidRPr="0045433B">
        <w:rPr>
          <w:rFonts w:ascii="Times New Roman" w:hAnsi="Times New Roman" w:cs="Times New Roman"/>
          <w:sz w:val="24"/>
          <w:szCs w:val="24"/>
        </w:rPr>
        <w:t xml:space="preserve">Based on observations and field experience, the researchers showed that rural Indonesian farmers have not been able to develop beef cattle populations quickly because the knowledge of beef cattle farmers is a science of dependence on livestock extension workers, so sometimes the cycle of heat often over time and consequently failure in </w:t>
      </w:r>
      <w:r w:rsidRPr="0045433B">
        <w:rPr>
          <w:rFonts w:ascii="Times New Roman" w:hAnsi="Times New Roman" w:cs="Times New Roman"/>
          <w:sz w:val="24"/>
          <w:szCs w:val="24"/>
        </w:rPr>
        <w:lastRenderedPageBreak/>
        <w:t>marrying beef cattle and with this condition more farmers or tend to marry their cows naturally, and this also means that farmers are not experts in livestock reproduction.</w:t>
      </w:r>
      <w:r w:rsidRPr="0045433B">
        <w:rPr>
          <w:rFonts w:ascii="Times New Roman" w:eastAsia="TimesNewRomanPSMT" w:hAnsi="Times New Roman" w:cs="Times New Roman"/>
          <w:sz w:val="24"/>
          <w:szCs w:val="24"/>
        </w:rPr>
        <w:t xml:space="preserve"> A key factor in cattle breeding is breeding value. The breeding values are predominatly affected by the bull and thus greater or lesser spread of relevant genes (alleles) in the population. In calculating the breeding values however, highly valued meat cuts are not taken into consideration.  In this study we focused on evaluating the relations between breeding values of meat production and specific cut parameters in bull carcasses. Negative correlations can reveal deterioration in economically important meat parts of carcasses in one-way breeding in concrete breeding values (Řiha and Bezdiček, 2016). </w:t>
      </w:r>
      <w:r w:rsidRPr="0045433B">
        <w:rPr>
          <w:rFonts w:ascii="Times New Roman" w:hAnsi="Times New Roman" w:cs="Times New Roman"/>
          <w:sz w:val="24"/>
          <w:szCs w:val="24"/>
        </w:rPr>
        <w:t>Therefore this study focused on the establishment of a model for accelerating the development of technical knowledge for beef cattle farmers based on reproductive technology through training interventions.</w:t>
      </w:r>
    </w:p>
    <w:p w:rsidR="00A62A6F" w:rsidRPr="0045433B" w:rsidRDefault="00A62A6F" w:rsidP="004021E1">
      <w:pPr>
        <w:autoSpaceDE w:val="0"/>
        <w:autoSpaceDN w:val="0"/>
        <w:adjustRightInd w:val="0"/>
        <w:ind w:firstLine="426"/>
        <w:rPr>
          <w:rFonts w:ascii="Times New Roman" w:eastAsia="TimesNewRomanPSMT" w:hAnsi="Times New Roman" w:cs="Times New Roman"/>
          <w:sz w:val="24"/>
          <w:szCs w:val="24"/>
        </w:rPr>
      </w:pPr>
      <w:r w:rsidRPr="0045433B">
        <w:rPr>
          <w:rFonts w:ascii="Times New Roman" w:hAnsi="Times New Roman" w:cs="Times New Roman"/>
          <w:sz w:val="24"/>
          <w:szCs w:val="24"/>
        </w:rPr>
        <w:t xml:space="preserve">Deductively many have been revealed by the theory and results of research that can solve field or inductive problems as expressed by Rasyid (2016) states that farmers who are successful in conducting cattle breeding are farmers who have the ability to reproduce technical knowledge. Mardikanto (2012) states that technical knowledge can be obtained if farmers have a network of extension workers, research centers and universities as sources and owners of technology. The average beef cattle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have low technical knowledge, low technology, low market access so that they tend to raise livestock only as part-time business, and due to the odd effort, the economic conditions of income are also low and have an impact on the poverty of beef cattle farmers. In order for farmers to have high technical knowledge, according to them Rasyid (2018) and Rasyid (2016) From the results of his research conducted on beef cattle farmers, the low technical knowledge of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can be improved through the mentoring approach and training interventions with Learning by doing method and continued with evaluation monitoring, which was exemplified during the pre-test. for cattle, it turns out that after the training intervention, 25 farmers have been able to make fermented feeds that are economically profitable.</w:t>
      </w:r>
    </w:p>
    <w:p w:rsidR="00A62A6F" w:rsidRPr="0045433B" w:rsidRDefault="00A62A6F" w:rsidP="004021E1">
      <w:pPr>
        <w:autoSpaceDE w:val="0"/>
        <w:autoSpaceDN w:val="0"/>
        <w:adjustRightInd w:val="0"/>
        <w:ind w:firstLine="426"/>
        <w:rPr>
          <w:rFonts w:ascii="Times New Roman" w:eastAsia="TimesNewRomanPSMT" w:hAnsi="Times New Roman" w:cs="Times New Roman"/>
          <w:sz w:val="24"/>
          <w:szCs w:val="24"/>
        </w:rPr>
      </w:pPr>
      <w:r w:rsidRPr="0045433B">
        <w:rPr>
          <w:rFonts w:ascii="Times New Roman" w:hAnsi="Times New Roman" w:cs="Times New Roman"/>
          <w:sz w:val="24"/>
          <w:szCs w:val="24"/>
        </w:rPr>
        <w:t xml:space="preserve">Pakpaham (2009) stating the occurrence of attitude changes caused by a combination of experience and knowledge. Then it was stated that people who have a positive attitude towards an object psychology if the perpetrator likes is known as fovarable, but if the offender dislikes an object, then the actor refuses to treatment of the object or commonly called infavorable. This means that attitude is a tool that functions as a regulator of behavior and experience regulator. </w:t>
      </w:r>
      <w:r w:rsidR="00C63068">
        <w:rPr>
          <w:rFonts w:ascii="Times New Roman" w:hAnsi="Times New Roman" w:cs="Times New Roman"/>
          <w:sz w:val="24"/>
          <w:szCs w:val="24"/>
        </w:rPr>
        <w:t>S</w:t>
      </w:r>
      <w:r w:rsidRPr="0045433B">
        <w:rPr>
          <w:rFonts w:ascii="Times New Roman" w:hAnsi="Times New Roman" w:cs="Times New Roman"/>
          <w:sz w:val="24"/>
          <w:szCs w:val="24"/>
        </w:rPr>
        <w:t>tating attitude is regularity in terms of feeling (affection), thinking (cognetive), and presdisposition of one's actions (conasi) towards an aspect and the surrounding environment. Pakpaham (2009) stated the need for knowledge to get a stimulus in the form of information because with knowledge can recognize the existing environment, and with knowledge one can know about the product, the benefits of the product so as to produce a level of satisfaction.  Further stated that behavior is an action that is related to decision making. Syafaat (1995) states that the higher the level of education and knowledge of a person, the higher the quality of the resources possessed by that person, which in turn increases the productivity of the work done. Therefore, the more often the training is done, the person is expected to be skilled and proficient and have a performance that can develop the business they are doing. Edwina (2006) stated that the relatively high level of education and knowledge enabled farmers to be able to adopt innovations which were given by instructors and could increase their cattle business. Cottle (2006) stated that with a low level of education, the level of skills and skills of farmers must be increased through partnership with industry farmers. Kwasi (2014) reported from the results of his research revealed that to increase livestock production required technical knowledge for farmers through a partnership pattern.</w:t>
      </w:r>
    </w:p>
    <w:p w:rsidR="00A62A6F" w:rsidRPr="0045433B" w:rsidRDefault="00A62A6F" w:rsidP="004021E1">
      <w:pPr>
        <w:autoSpaceDE w:val="0"/>
        <w:autoSpaceDN w:val="0"/>
        <w:adjustRightInd w:val="0"/>
        <w:ind w:firstLine="426"/>
        <w:rPr>
          <w:rFonts w:ascii="Times New Roman" w:hAnsi="Times New Roman" w:cs="Times New Roman"/>
          <w:sz w:val="24"/>
          <w:szCs w:val="24"/>
        </w:rPr>
      </w:pPr>
      <w:r w:rsidRPr="0045433B">
        <w:rPr>
          <w:rFonts w:ascii="Times New Roman" w:hAnsi="Times New Roman" w:cs="Times New Roman"/>
          <w:sz w:val="24"/>
          <w:szCs w:val="24"/>
        </w:rPr>
        <w:t xml:space="preserve">From inductive and deductive facts, the main problem of this research is reproductive technical knowledge owned by beef cattle farmers. And the target of the research is the variable reproduction technical knowledge with indicators of success proposed is that after the beef cattle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can implement the method of: (1) carrying out artificial insemination; (2) Doing estrus detection; (3) Prostaglanding F2α; and (4) Get to know the exterior signs of productive female beef cattle.</w:t>
      </w:r>
    </w:p>
    <w:p w:rsidR="00A62A6F" w:rsidRPr="0045433B" w:rsidRDefault="00A62A6F" w:rsidP="00A62A6F">
      <w:pPr>
        <w:autoSpaceDE w:val="0"/>
        <w:autoSpaceDN w:val="0"/>
        <w:adjustRightInd w:val="0"/>
        <w:ind w:firstLine="0"/>
        <w:rPr>
          <w:rFonts w:ascii="Times New Roman" w:hAnsi="Times New Roman" w:cs="Times New Roman"/>
          <w:sz w:val="24"/>
          <w:szCs w:val="24"/>
        </w:rPr>
      </w:pPr>
    </w:p>
    <w:p w:rsidR="00C13236" w:rsidRPr="0045433B" w:rsidRDefault="00C13236" w:rsidP="00C13236">
      <w:pPr>
        <w:ind w:firstLine="0"/>
        <w:rPr>
          <w:rFonts w:ascii="Times New Roman" w:hAnsi="Times New Roman" w:cs="Times New Roman"/>
          <w:b/>
          <w:sz w:val="24"/>
          <w:szCs w:val="24"/>
        </w:rPr>
      </w:pPr>
      <w:r w:rsidRPr="0045433B">
        <w:rPr>
          <w:rFonts w:ascii="Times New Roman" w:hAnsi="Times New Roman" w:cs="Times New Roman"/>
          <w:b/>
          <w:sz w:val="24"/>
          <w:szCs w:val="24"/>
        </w:rPr>
        <w:lastRenderedPageBreak/>
        <w:t>Research Method</w:t>
      </w:r>
    </w:p>
    <w:p w:rsidR="00C13236" w:rsidRPr="0045433B" w:rsidRDefault="00C13236" w:rsidP="00C13236">
      <w:pPr>
        <w:ind w:firstLine="284"/>
        <w:rPr>
          <w:rFonts w:ascii="Times New Roman" w:hAnsi="Times New Roman" w:cs="Times New Roman"/>
          <w:sz w:val="24"/>
          <w:szCs w:val="24"/>
        </w:rPr>
      </w:pPr>
    </w:p>
    <w:p w:rsidR="00C13236" w:rsidRPr="0045433B" w:rsidRDefault="00C13236" w:rsidP="004021E1">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The way this research works is to find a portrait or description of the field about the category of cattle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technical knowledge of cattle reproduction technology based on human resources, formal and non-formal education levels. This research is qualitative in character that is quantitated so that it uses a measurement scale of 3 levels of likert, namely High / proficient, moderate / skilled and low / limited to know (Riduwan, 2013; Slamet, 2011 and Rianse, 2012). Then this study continued with the pre-test and post-test model approach through training interventions to determine the expertise of farmers (Arikunto, 2002). So that the output of this research is to produce cattle farmers who are experts or skilled in reproductive technology.</w:t>
      </w:r>
    </w:p>
    <w:p w:rsidR="00A62A6F" w:rsidRPr="0045433B" w:rsidRDefault="00C13236" w:rsidP="004021E1">
      <w:pPr>
        <w:ind w:firstLine="426"/>
        <w:rPr>
          <w:rFonts w:ascii="Times New Roman" w:hAnsi="Times New Roman" w:cs="Times New Roman"/>
          <w:sz w:val="24"/>
          <w:szCs w:val="24"/>
        </w:rPr>
      </w:pPr>
      <w:r w:rsidRPr="0045433B">
        <w:rPr>
          <w:rFonts w:ascii="Times New Roman" w:hAnsi="Times New Roman" w:cs="Times New Roman"/>
          <w:sz w:val="24"/>
          <w:szCs w:val="24"/>
        </w:rPr>
        <w:t>And to achieve the output target of the study, this study begins with recruiting beef cattle farmers who are ready to be made experts and meet the selection criteria, and netted as many as 35 beef cattle farmers. Also the initial approach to research is to use mixed method research, a methodology that combines qualitative and quantitative methods. This method allows researchers to present the study qualitatively through descriptive explanations and also quantitatively through numbers, tables, graphs, charts and statistical data (Cresswell, 1999). Data collection techniques were carried out through questionnaires or questionnaires before and after the training, also obtained from the results of focused group discussions, then data obtained and tabulated and analyzed. Data sources are from 35 cattle farmers or respondents whose data is collected by filling in the prepared questionnaire. Whereas secondary data obtained from institutions related to this research and also this study summarizes the results of the material selection results of the research and desk study.</w:t>
      </w:r>
    </w:p>
    <w:p w:rsidR="00C13236" w:rsidRPr="0045433B" w:rsidRDefault="00C13236" w:rsidP="00C13236">
      <w:pPr>
        <w:ind w:firstLine="0"/>
        <w:rPr>
          <w:rFonts w:ascii="Times New Roman" w:hAnsi="Times New Roman" w:cs="Times New Roman"/>
          <w:sz w:val="24"/>
          <w:szCs w:val="24"/>
        </w:rPr>
      </w:pPr>
    </w:p>
    <w:p w:rsidR="00C13236" w:rsidRPr="0045433B" w:rsidRDefault="00C13236" w:rsidP="00C13236">
      <w:pPr>
        <w:ind w:firstLine="0"/>
        <w:rPr>
          <w:rFonts w:ascii="Times New Roman" w:hAnsi="Times New Roman" w:cs="Times New Roman"/>
          <w:sz w:val="24"/>
          <w:szCs w:val="24"/>
        </w:rPr>
      </w:pPr>
    </w:p>
    <w:p w:rsidR="00C13236" w:rsidRPr="0045433B" w:rsidRDefault="00C13236" w:rsidP="00C13236">
      <w:pPr>
        <w:ind w:firstLine="0"/>
        <w:rPr>
          <w:rFonts w:ascii="Times New Roman" w:hAnsi="Times New Roman" w:cs="Times New Roman"/>
          <w:b/>
          <w:sz w:val="24"/>
          <w:szCs w:val="24"/>
        </w:rPr>
      </w:pPr>
      <w:r w:rsidRPr="0045433B">
        <w:rPr>
          <w:rFonts w:ascii="Times New Roman" w:hAnsi="Times New Roman" w:cs="Times New Roman"/>
          <w:b/>
          <w:sz w:val="24"/>
          <w:szCs w:val="24"/>
        </w:rPr>
        <w:t>Result and Discussion</w:t>
      </w:r>
    </w:p>
    <w:p w:rsidR="00C13236" w:rsidRPr="0045433B" w:rsidRDefault="00C13236" w:rsidP="00C13236">
      <w:pPr>
        <w:ind w:firstLine="0"/>
        <w:rPr>
          <w:rFonts w:ascii="Times New Roman" w:hAnsi="Times New Roman" w:cs="Times New Roman"/>
          <w:b/>
          <w:sz w:val="24"/>
          <w:szCs w:val="24"/>
        </w:rPr>
      </w:pPr>
    </w:p>
    <w:p w:rsidR="00C13236" w:rsidRPr="0045433B" w:rsidRDefault="00C13236" w:rsidP="00C13236">
      <w:pPr>
        <w:ind w:firstLine="0"/>
        <w:rPr>
          <w:rFonts w:ascii="Times New Roman" w:hAnsi="Times New Roman" w:cs="Times New Roman"/>
          <w:b/>
          <w:i/>
          <w:sz w:val="24"/>
          <w:szCs w:val="24"/>
        </w:rPr>
      </w:pPr>
      <w:r w:rsidRPr="0045433B">
        <w:rPr>
          <w:rFonts w:ascii="Times New Roman" w:hAnsi="Times New Roman" w:cs="Times New Roman"/>
          <w:b/>
          <w:i/>
          <w:sz w:val="24"/>
          <w:szCs w:val="24"/>
        </w:rPr>
        <w:t xml:space="preserve">Aspects of </w:t>
      </w:r>
      <w:r w:rsidR="00F63604" w:rsidRPr="0045433B">
        <w:rPr>
          <w:rFonts w:ascii="Times New Roman" w:hAnsi="Times New Roman" w:cs="Times New Roman"/>
          <w:b/>
          <w:i/>
          <w:sz w:val="24"/>
          <w:szCs w:val="24"/>
        </w:rPr>
        <w:t>r</w:t>
      </w:r>
      <w:r w:rsidRPr="0045433B">
        <w:rPr>
          <w:rFonts w:ascii="Times New Roman" w:hAnsi="Times New Roman" w:cs="Times New Roman"/>
          <w:b/>
          <w:i/>
          <w:sz w:val="24"/>
          <w:szCs w:val="24"/>
        </w:rPr>
        <w:t xml:space="preserve">eproductive </w:t>
      </w:r>
      <w:r w:rsidR="00F63604" w:rsidRPr="0045433B">
        <w:rPr>
          <w:rFonts w:ascii="Times New Roman" w:hAnsi="Times New Roman" w:cs="Times New Roman"/>
          <w:b/>
          <w:i/>
          <w:sz w:val="24"/>
          <w:szCs w:val="24"/>
        </w:rPr>
        <w:t>t</w:t>
      </w:r>
      <w:r w:rsidRPr="0045433B">
        <w:rPr>
          <w:rFonts w:ascii="Times New Roman" w:hAnsi="Times New Roman" w:cs="Times New Roman"/>
          <w:b/>
          <w:i/>
          <w:sz w:val="24"/>
          <w:szCs w:val="24"/>
        </w:rPr>
        <w:t xml:space="preserve">echnical </w:t>
      </w:r>
      <w:r w:rsidR="00F63604" w:rsidRPr="0045433B">
        <w:rPr>
          <w:rFonts w:ascii="Times New Roman" w:hAnsi="Times New Roman" w:cs="Times New Roman"/>
          <w:b/>
          <w:i/>
          <w:sz w:val="24"/>
          <w:szCs w:val="24"/>
        </w:rPr>
        <w:t>k</w:t>
      </w:r>
      <w:r w:rsidRPr="0045433B">
        <w:rPr>
          <w:rFonts w:ascii="Times New Roman" w:hAnsi="Times New Roman" w:cs="Times New Roman"/>
          <w:b/>
          <w:i/>
          <w:sz w:val="24"/>
          <w:szCs w:val="24"/>
        </w:rPr>
        <w:t xml:space="preserve">nowledge in the case of </w:t>
      </w:r>
      <w:r w:rsidR="00F63604" w:rsidRPr="0045433B">
        <w:rPr>
          <w:rFonts w:ascii="Times New Roman" w:hAnsi="Times New Roman" w:cs="Times New Roman"/>
          <w:b/>
          <w:i/>
          <w:sz w:val="24"/>
          <w:szCs w:val="24"/>
        </w:rPr>
        <w:t>a</w:t>
      </w:r>
      <w:r w:rsidRPr="0045433B">
        <w:rPr>
          <w:rFonts w:ascii="Times New Roman" w:hAnsi="Times New Roman" w:cs="Times New Roman"/>
          <w:b/>
          <w:i/>
          <w:sz w:val="24"/>
          <w:szCs w:val="24"/>
        </w:rPr>
        <w:t xml:space="preserve">rtificial </w:t>
      </w:r>
      <w:r w:rsidR="00F63604" w:rsidRPr="0045433B">
        <w:rPr>
          <w:rFonts w:ascii="Times New Roman" w:hAnsi="Times New Roman" w:cs="Times New Roman"/>
          <w:b/>
          <w:i/>
          <w:sz w:val="24"/>
          <w:szCs w:val="24"/>
        </w:rPr>
        <w:t>insemination (AI)</w:t>
      </w:r>
    </w:p>
    <w:p w:rsidR="00F63604" w:rsidRPr="0045433B" w:rsidRDefault="00F63604" w:rsidP="00C13236">
      <w:pPr>
        <w:ind w:firstLine="284"/>
        <w:rPr>
          <w:rFonts w:ascii="Times New Roman" w:hAnsi="Times New Roman" w:cs="Times New Roman"/>
          <w:sz w:val="24"/>
          <w:szCs w:val="24"/>
        </w:rPr>
      </w:pPr>
    </w:p>
    <w:p w:rsidR="00C13236" w:rsidRPr="0045433B" w:rsidRDefault="00C13236" w:rsidP="004021E1">
      <w:pPr>
        <w:ind w:firstLine="426"/>
        <w:rPr>
          <w:rFonts w:ascii="Times New Roman" w:hAnsi="Times New Roman" w:cs="Times New Roman"/>
          <w:sz w:val="24"/>
          <w:szCs w:val="24"/>
        </w:rPr>
      </w:pPr>
      <w:r w:rsidRPr="0045433B">
        <w:rPr>
          <w:rFonts w:ascii="Times New Roman" w:hAnsi="Times New Roman" w:cs="Times New Roman"/>
          <w:sz w:val="24"/>
          <w:szCs w:val="24"/>
        </w:rPr>
        <w:t>Artificial insemination (AI) is one way to marry female beef cattle with human intervention, and technically, the cost and time are very efficient and effective because the rate of pregnancy is greater than 80%. Sirajuddin, et al., (2018) Indonesia’s problems in the fi eld of animal husbandry remain low productivity and the genetic quality of cattle.</w:t>
      </w:r>
      <w:r w:rsidR="00E23729" w:rsidRPr="0045433B">
        <w:rPr>
          <w:rFonts w:ascii="Times New Roman" w:hAnsi="Times New Roman" w:cs="Times New Roman"/>
          <w:sz w:val="24"/>
          <w:szCs w:val="24"/>
        </w:rPr>
        <w:t xml:space="preserve"> </w:t>
      </w:r>
      <w:r w:rsidRPr="0045433B">
        <w:rPr>
          <w:rFonts w:ascii="Times New Roman" w:hAnsi="Times New Roman" w:cs="Times New Roman"/>
          <w:sz w:val="24"/>
          <w:szCs w:val="24"/>
        </w:rPr>
        <w:t xml:space="preserve">The implementation of AI is aided by the application of appropriate technology. Reproductive technical knowledge in terms AI carried out by the respondent can be known through indicator measurement, ie if it has been </w:t>
      </w:r>
      <w:r w:rsidR="00E23729" w:rsidRPr="0045433B">
        <w:rPr>
          <w:rFonts w:ascii="Times New Roman" w:hAnsi="Times New Roman" w:cs="Times New Roman"/>
          <w:sz w:val="24"/>
          <w:szCs w:val="24"/>
        </w:rPr>
        <w:t>inseminated</w:t>
      </w:r>
      <w:r w:rsidRPr="0045433B">
        <w:rPr>
          <w:rFonts w:ascii="Times New Roman" w:hAnsi="Times New Roman" w:cs="Times New Roman"/>
          <w:sz w:val="24"/>
          <w:szCs w:val="24"/>
        </w:rPr>
        <w:t xml:space="preserve"> in adult female cattle and the cows successfully ≥3 times then it is categorized as proficient and given a score of 3, and if you have ever done </w:t>
      </w:r>
      <w:r w:rsidR="00E23729" w:rsidRPr="0045433B">
        <w:rPr>
          <w:rFonts w:ascii="Times New Roman" w:hAnsi="Times New Roman" w:cs="Times New Roman"/>
          <w:sz w:val="24"/>
          <w:szCs w:val="24"/>
        </w:rPr>
        <w:t>insemination</w:t>
      </w:r>
      <w:r w:rsidRPr="0045433B">
        <w:rPr>
          <w:rFonts w:ascii="Times New Roman" w:hAnsi="Times New Roman" w:cs="Times New Roman"/>
          <w:sz w:val="24"/>
          <w:szCs w:val="24"/>
        </w:rPr>
        <w:t xml:space="preserve"> in beef cattle, adult females and their cows successfully bind 1-2 times then categorized as skilled given a score of 2, and if they have never made artificial </w:t>
      </w:r>
      <w:r w:rsidR="00E23729" w:rsidRPr="0045433B">
        <w:rPr>
          <w:rFonts w:ascii="Times New Roman" w:hAnsi="Times New Roman" w:cs="Times New Roman"/>
          <w:sz w:val="24"/>
          <w:szCs w:val="24"/>
        </w:rPr>
        <w:t>insemination</w:t>
      </w:r>
      <w:r w:rsidRPr="0045433B">
        <w:rPr>
          <w:rFonts w:ascii="Times New Roman" w:hAnsi="Times New Roman" w:cs="Times New Roman"/>
          <w:sz w:val="24"/>
          <w:szCs w:val="24"/>
        </w:rPr>
        <w:t xml:space="preserve"> in adult female cattle, but know that by artificial insemination, female cows can be pregnant then categorized knowing given a score of 1. From these three categories, the research activity was continued pre-test, then after that it carried out the training intervention and continued with the post-test.</w:t>
      </w:r>
    </w:p>
    <w:p w:rsidR="00C13236" w:rsidRPr="0045433B" w:rsidRDefault="00C13236"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The results of research on reproduction technical knowledge in terms of artificial </w:t>
      </w:r>
      <w:r w:rsidR="00E23729" w:rsidRPr="0045433B">
        <w:rPr>
          <w:rFonts w:ascii="Times New Roman" w:hAnsi="Times New Roman" w:cs="Times New Roman"/>
          <w:sz w:val="24"/>
          <w:szCs w:val="24"/>
        </w:rPr>
        <w:t>insemination</w:t>
      </w:r>
      <w:r w:rsidRPr="0045433B">
        <w:rPr>
          <w:rFonts w:ascii="Times New Roman" w:hAnsi="Times New Roman" w:cs="Times New Roman"/>
          <w:sz w:val="24"/>
          <w:szCs w:val="24"/>
        </w:rPr>
        <w:t xml:space="preserve"> of 35 respondents can be categorized as in Table 1.</w:t>
      </w:r>
    </w:p>
    <w:p w:rsidR="00C13236" w:rsidRDefault="00C13236" w:rsidP="00C13236">
      <w:pPr>
        <w:ind w:left="993" w:hanging="993"/>
        <w:rPr>
          <w:rFonts w:ascii="Times New Roman" w:hAnsi="Times New Roman" w:cs="Times New Roman"/>
          <w:sz w:val="24"/>
          <w:szCs w:val="24"/>
        </w:rPr>
      </w:pPr>
    </w:p>
    <w:p w:rsidR="00E01084" w:rsidRDefault="00E01084" w:rsidP="00C13236">
      <w:pPr>
        <w:ind w:left="993" w:hanging="993"/>
        <w:rPr>
          <w:rFonts w:ascii="Times New Roman" w:hAnsi="Times New Roman" w:cs="Times New Roman"/>
          <w:sz w:val="24"/>
          <w:szCs w:val="24"/>
        </w:rPr>
      </w:pPr>
    </w:p>
    <w:p w:rsidR="00E01084" w:rsidRDefault="00E01084" w:rsidP="00C13236">
      <w:pPr>
        <w:ind w:left="993" w:hanging="993"/>
        <w:rPr>
          <w:rFonts w:ascii="Times New Roman" w:hAnsi="Times New Roman" w:cs="Times New Roman"/>
          <w:sz w:val="24"/>
          <w:szCs w:val="24"/>
        </w:rPr>
      </w:pPr>
    </w:p>
    <w:p w:rsidR="00E01084" w:rsidRDefault="00E01084" w:rsidP="00C13236">
      <w:pPr>
        <w:ind w:left="993" w:hanging="993"/>
        <w:rPr>
          <w:rFonts w:ascii="Times New Roman" w:hAnsi="Times New Roman" w:cs="Times New Roman"/>
          <w:sz w:val="24"/>
          <w:szCs w:val="24"/>
        </w:rPr>
      </w:pPr>
    </w:p>
    <w:p w:rsidR="00E01084" w:rsidRDefault="00E01084" w:rsidP="00C13236">
      <w:pPr>
        <w:ind w:left="993" w:hanging="993"/>
        <w:rPr>
          <w:rFonts w:ascii="Times New Roman" w:hAnsi="Times New Roman" w:cs="Times New Roman"/>
          <w:sz w:val="24"/>
          <w:szCs w:val="24"/>
        </w:rPr>
      </w:pPr>
    </w:p>
    <w:p w:rsidR="00E01084" w:rsidRDefault="00E01084" w:rsidP="00C13236">
      <w:pPr>
        <w:ind w:left="993" w:hanging="993"/>
        <w:rPr>
          <w:rFonts w:ascii="Times New Roman" w:hAnsi="Times New Roman" w:cs="Times New Roman"/>
          <w:sz w:val="24"/>
          <w:szCs w:val="24"/>
        </w:rPr>
      </w:pPr>
    </w:p>
    <w:p w:rsidR="00E01084" w:rsidRDefault="00E01084" w:rsidP="00C13236">
      <w:pPr>
        <w:ind w:left="993" w:hanging="993"/>
        <w:rPr>
          <w:rFonts w:ascii="Times New Roman" w:hAnsi="Times New Roman" w:cs="Times New Roman"/>
          <w:sz w:val="24"/>
          <w:szCs w:val="24"/>
        </w:rPr>
      </w:pPr>
    </w:p>
    <w:p w:rsidR="00C13236" w:rsidRPr="0045433B" w:rsidRDefault="00C13236" w:rsidP="00C13236">
      <w:pPr>
        <w:ind w:left="993" w:hanging="993"/>
        <w:rPr>
          <w:rFonts w:ascii="Times New Roman" w:hAnsi="Times New Roman" w:cs="Times New Roman"/>
          <w:b/>
          <w:sz w:val="24"/>
          <w:szCs w:val="24"/>
        </w:rPr>
      </w:pPr>
      <w:r w:rsidRPr="0045433B">
        <w:rPr>
          <w:rFonts w:ascii="Times New Roman" w:hAnsi="Times New Roman" w:cs="Times New Roman"/>
          <w:b/>
          <w:sz w:val="24"/>
          <w:szCs w:val="24"/>
        </w:rPr>
        <w:lastRenderedPageBreak/>
        <w:t>Table 1</w:t>
      </w:r>
    </w:p>
    <w:p w:rsidR="00C13236" w:rsidRPr="0045433B" w:rsidRDefault="00C13236" w:rsidP="00C13236">
      <w:pPr>
        <w:ind w:firstLine="0"/>
        <w:rPr>
          <w:rFonts w:ascii="Times New Roman" w:hAnsi="Times New Roman" w:cs="Times New Roman"/>
          <w:sz w:val="24"/>
          <w:szCs w:val="24"/>
        </w:rPr>
      </w:pPr>
      <w:r w:rsidRPr="0045433B">
        <w:rPr>
          <w:rFonts w:ascii="Times New Roman" w:hAnsi="Times New Roman" w:cs="Times New Roman"/>
          <w:b/>
          <w:sz w:val="24"/>
          <w:szCs w:val="24"/>
        </w:rPr>
        <w:t>Classification of class levels of reproductive technical knowledge in terms of AI pre-test conditions</w:t>
      </w:r>
    </w:p>
    <w:tbl>
      <w:tblPr>
        <w:tblStyle w:val="TableGrid"/>
        <w:tblW w:w="7655" w:type="dxa"/>
        <w:tblInd w:w="108" w:type="dxa"/>
        <w:tblLayout w:type="fixed"/>
        <w:tblLook w:val="04A0"/>
      </w:tblPr>
      <w:tblGrid>
        <w:gridCol w:w="3261"/>
        <w:gridCol w:w="1275"/>
        <w:gridCol w:w="1701"/>
        <w:gridCol w:w="1418"/>
      </w:tblGrid>
      <w:tr w:rsidR="00F63604" w:rsidRPr="0045433B" w:rsidTr="006A05A3">
        <w:tc>
          <w:tcPr>
            <w:tcW w:w="7655" w:type="dxa"/>
            <w:gridSpan w:val="4"/>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Reproductive Technical Knowledge in the case of AI</w:t>
            </w:r>
          </w:p>
        </w:tc>
      </w:tr>
      <w:tr w:rsidR="00F63604" w:rsidRPr="0045433B" w:rsidTr="006A05A3">
        <w:tc>
          <w:tcPr>
            <w:tcW w:w="3261"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Knowledge Level Class Category</w:t>
            </w:r>
          </w:p>
        </w:tc>
        <w:tc>
          <w:tcPr>
            <w:tcW w:w="1275"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Score</w:t>
            </w:r>
          </w:p>
        </w:tc>
        <w:tc>
          <w:tcPr>
            <w:tcW w:w="1701"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Frequency</w:t>
            </w:r>
          </w:p>
        </w:tc>
        <w:tc>
          <w:tcPr>
            <w:tcW w:w="1418"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Total</w:t>
            </w:r>
          </w:p>
        </w:tc>
      </w:tr>
      <w:tr w:rsidR="00F63604" w:rsidRPr="0045433B" w:rsidTr="006A05A3">
        <w:tc>
          <w:tcPr>
            <w:tcW w:w="3261" w:type="dxa"/>
            <w:tcBorders>
              <w:left w:val="single" w:sz="4" w:space="0" w:color="auto"/>
              <w:bottom w:val="nil"/>
              <w:right w:val="nil"/>
            </w:tcBorders>
          </w:tcPr>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Proficient (High)</w:t>
            </w:r>
          </w:p>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Skilled (Medium)</w:t>
            </w:r>
          </w:p>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Knowing (Low)</w:t>
            </w:r>
          </w:p>
        </w:tc>
        <w:tc>
          <w:tcPr>
            <w:tcW w:w="1275" w:type="dxa"/>
            <w:tcBorders>
              <w:left w:val="nil"/>
              <w:bottom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3</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2</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w:t>
            </w:r>
          </w:p>
        </w:tc>
        <w:tc>
          <w:tcPr>
            <w:tcW w:w="1701" w:type="dxa"/>
            <w:tcBorders>
              <w:left w:val="nil"/>
              <w:bottom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0</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34</w:t>
            </w:r>
          </w:p>
        </w:tc>
        <w:tc>
          <w:tcPr>
            <w:tcW w:w="1418" w:type="dxa"/>
            <w:tcBorders>
              <w:left w:val="nil"/>
              <w:bottom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0</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2</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34</w:t>
            </w:r>
          </w:p>
        </w:tc>
      </w:tr>
      <w:tr w:rsidR="00F63604" w:rsidRPr="0045433B" w:rsidTr="006A05A3">
        <w:tc>
          <w:tcPr>
            <w:tcW w:w="3261" w:type="dxa"/>
            <w:tcBorders>
              <w:top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Total</w:t>
            </w:r>
          </w:p>
        </w:tc>
        <w:tc>
          <w:tcPr>
            <w:tcW w:w="1275" w:type="dxa"/>
            <w:tcBorders>
              <w:top w:val="nil"/>
              <w:left w:val="nil"/>
              <w:right w:val="nil"/>
            </w:tcBorders>
          </w:tcPr>
          <w:p w:rsidR="00F63604" w:rsidRPr="0045433B" w:rsidRDefault="00F63604" w:rsidP="002A13AB">
            <w:pPr>
              <w:jc w:val="center"/>
              <w:rPr>
                <w:rFonts w:ascii="Times New Roman" w:hAnsi="Times New Roman" w:cs="Times New Roman"/>
                <w:szCs w:val="24"/>
              </w:rPr>
            </w:pPr>
          </w:p>
        </w:tc>
        <w:tc>
          <w:tcPr>
            <w:tcW w:w="1701" w:type="dxa"/>
            <w:tcBorders>
              <w:top w:val="nil"/>
              <w:left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35</w:t>
            </w:r>
          </w:p>
        </w:tc>
        <w:tc>
          <w:tcPr>
            <w:tcW w:w="1418" w:type="dxa"/>
            <w:tcBorders>
              <w:top w:val="nil"/>
              <w:lef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36</w:t>
            </w:r>
          </w:p>
        </w:tc>
      </w:tr>
    </w:tbl>
    <w:p w:rsidR="00C13236" w:rsidRPr="0045433B" w:rsidRDefault="00C13236" w:rsidP="00C13236">
      <w:pPr>
        <w:ind w:left="993" w:hanging="993"/>
        <w:rPr>
          <w:rFonts w:ascii="Times New Roman" w:hAnsi="Times New Roman" w:cs="Times New Roman"/>
          <w:sz w:val="24"/>
          <w:szCs w:val="24"/>
        </w:rPr>
      </w:pPr>
      <w:r w:rsidRPr="0045433B">
        <w:rPr>
          <w:rFonts w:ascii="Times New Roman" w:hAnsi="Times New Roman" w:cs="Times New Roman"/>
          <w:sz w:val="24"/>
          <w:szCs w:val="24"/>
        </w:rPr>
        <w:t>Source: Research Results 2018.</w:t>
      </w:r>
    </w:p>
    <w:p w:rsidR="00C13236" w:rsidRPr="0045433B" w:rsidRDefault="00C13236" w:rsidP="00C13236">
      <w:pPr>
        <w:ind w:firstLine="0"/>
        <w:rPr>
          <w:rFonts w:ascii="Times New Roman" w:hAnsi="Times New Roman" w:cs="Times New Roman"/>
          <w:sz w:val="24"/>
          <w:szCs w:val="24"/>
        </w:rPr>
      </w:pPr>
    </w:p>
    <w:p w:rsidR="00C13236" w:rsidRDefault="00C13236"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Table 1 shows that partially the level of reproductive technical knowledge in terms of artificial </w:t>
      </w:r>
      <w:r w:rsidR="00E23729" w:rsidRPr="0045433B">
        <w:rPr>
          <w:rFonts w:ascii="Times New Roman" w:hAnsi="Times New Roman" w:cs="Times New Roman"/>
          <w:sz w:val="24"/>
          <w:szCs w:val="24"/>
        </w:rPr>
        <w:t>insemination</w:t>
      </w:r>
      <w:r w:rsidRPr="0045433B">
        <w:rPr>
          <w:rFonts w:ascii="Times New Roman" w:hAnsi="Times New Roman" w:cs="Times New Roman"/>
          <w:sz w:val="24"/>
          <w:szCs w:val="24"/>
        </w:rPr>
        <w:t xml:space="preserve"> by 35 respondents contained the category of advanced class 0 people (0.00%), the category of skilled class there was 1 person (2.85%), and the category class only knew without doing There are 34 artificial insemination activities (97.14%). This means that beef cattle farmers in the rural areas on average reproduction technical knowledge in terms of artificial insemination is low, but if reviewed in continuum, their knowledge can still be increased to a minimum level of skilled class categories because it has a value of 36, meaning that they still have hope to increase their knowledge through training interventions. through learning by doing, this is reasonable because based on 34 people out of 35 respondents still have the attitude of wanting to go forward because they have never attended non-formal education about how to do AI. And for more details on the continuum value that farmers still have hope to be fostered as shown in Figure 1. </w:t>
      </w:r>
    </w:p>
    <w:p w:rsidR="006A05A3" w:rsidRPr="0045433B" w:rsidRDefault="006A05A3" w:rsidP="003028AE">
      <w:pPr>
        <w:ind w:firstLine="426"/>
        <w:rPr>
          <w:rFonts w:ascii="Times New Roman" w:hAnsi="Times New Roman" w:cs="Times New Roman"/>
          <w:sz w:val="24"/>
          <w:szCs w:val="24"/>
        </w:rPr>
      </w:pPr>
    </w:p>
    <w:p w:rsidR="00C13236" w:rsidRPr="0045433B" w:rsidRDefault="00C13236" w:rsidP="00C13236">
      <w:pPr>
        <w:ind w:left="1134" w:hanging="1134"/>
        <w:jc w:val="center"/>
        <w:rPr>
          <w:rFonts w:ascii="Times New Roman" w:hAnsi="Times New Roman" w:cs="Times New Roman"/>
          <w:sz w:val="24"/>
          <w:szCs w:val="24"/>
        </w:rPr>
      </w:pPr>
    </w:p>
    <w:p w:rsidR="007A3906" w:rsidRPr="0045433B" w:rsidRDefault="006A05A3" w:rsidP="00C13236">
      <w:pPr>
        <w:ind w:left="1134" w:hanging="1134"/>
        <w:jc w:val="center"/>
        <w:rPr>
          <w:rFonts w:ascii="Times New Roman" w:hAnsi="Times New Roman" w:cs="Times New Roman"/>
          <w:sz w:val="24"/>
          <w:szCs w:val="24"/>
        </w:rPr>
      </w:pPr>
      <w:r>
        <w:rPr>
          <w:rFonts w:ascii="Times New Roman" w:hAnsi="Times New Roman" w:cs="Times New Roman"/>
          <w:noProof/>
          <w:sz w:val="24"/>
          <w:szCs w:val="24"/>
        </w:rPr>
        <w:pict>
          <v:group id="_x0000_s1055" style="position:absolute;left:0;text-align:left;margin-left:80.9pt;margin-top:1.15pt;width:320.85pt;height:147.6pt;z-index:251771904" coordorigin="883,11785" coordsize="4602,2125">
            <v:line id="Straight Connector 32" o:spid="_x0000_s1041" style="position:absolute;visibility:visible;mso-height-relative:margin" from="1065,12379" to="1065,1391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" strokecolor="#4579b8 [3044]"/>
            <v:line id="Straight Connector 55" o:spid="_x0000_s1042" style="position:absolute;visibility:visible;mso-height-relative:margin" from="2320,12376" to="2320,13907"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" strokecolor="#4579b8 [3044]"/>
            <v:line id="Straight Connector 56" o:spid="_x0000_s1043" style="position:absolute;visibility:visible;mso-height-relative:margin" from="5233,12379" to="5233,1391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" strokecolor="#4579b8 [3044]"/>
            <v:line id="Straight Connector 61" o:spid="_x0000_s1044" style="position:absolute;visibility:visible;mso-height-relative:margin" from="3838,12375" to="3838,13906"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" strokecolor="#4579b8 [3044]"/>
            <v:line id="Straight Connector 62" o:spid="_x0000_s1045" style="position:absolute;flip:x;visibility:visible;mso-width-relative:margin;mso-height-relative:margin" from="1068,13246" to="5246,13246"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" strokecolor="#4579b8 [3044]"/>
            <v:rect id="Rectangle 63" o:spid="_x0000_s1046" style="position:absolute;left:883;top:11803;width:397;height:591;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" fillcolor="#4f81bd [3204]" strokecolor="#243f60 [1604]" strokeweight="2pt">
              <v:textbox style="mso-next-textbox:#Rectangle 63">
                <w:txbxContent>
                  <w:p w:rsidR="00DB7502" w:rsidRPr="007A3906" w:rsidRDefault="00DB7502" w:rsidP="007A3906">
                    <w:pPr>
                      <w:ind w:firstLine="0"/>
                      <w:jc w:val="center"/>
                      <w:rPr>
                        <w:rFonts w:ascii="Times New Roman" w:hAnsi="Times New Roman" w:cs="Times New Roman"/>
                        <w:sz w:val="20"/>
                      </w:rPr>
                    </w:pPr>
                    <w:r w:rsidRPr="007A3906">
                      <w:rPr>
                        <w:rFonts w:ascii="Times New Roman" w:hAnsi="Times New Roman" w:cs="Times New Roman"/>
                        <w:sz w:val="20"/>
                      </w:rPr>
                      <w:t>0</w:t>
                    </w:r>
                  </w:p>
                </w:txbxContent>
              </v:textbox>
            </v:rect>
            <v:rect id="Rectangle 64" o:spid="_x0000_s1047" style="position:absolute;left:4856;top:11785;width:629;height:573;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" fillcolor="#4f81bd [3204]" strokecolor="#243f60 [1604]" strokeweight="2pt">
              <v:textbox style="mso-next-textbox:#Rectangle 64">
                <w:txbxContent>
                  <w:p w:rsidR="00DB7502" w:rsidRPr="007A3906" w:rsidRDefault="00DB7502" w:rsidP="007A3906">
                    <w:pPr>
                      <w:ind w:firstLine="0"/>
                      <w:jc w:val="center"/>
                      <w:rPr>
                        <w:rFonts w:ascii="Times New Roman" w:hAnsi="Times New Roman" w:cs="Times New Roman"/>
                        <w:sz w:val="20"/>
                      </w:rPr>
                    </w:pPr>
                    <w:r w:rsidRPr="007A3906">
                      <w:rPr>
                        <w:rFonts w:ascii="Times New Roman" w:hAnsi="Times New Roman" w:cs="Times New Roman"/>
                        <w:sz w:val="20"/>
                      </w:rPr>
                      <w:t>105</w:t>
                    </w:r>
                  </w:p>
                </w:txbxContent>
              </v:textbox>
            </v:rect>
            <v:rect id="Rectangle 65" o:spid="_x0000_s1048" style="position:absolute;left:1903;top:11803;width:582;height:591;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" fillcolor="#4f81bd [3204]" strokecolor="#243f60 [1604]" strokeweight="2pt">
              <v:textbox style="mso-next-textbox:#Rectangle 65">
                <w:txbxContent>
                  <w:p w:rsidR="00DB7502" w:rsidRPr="007A3906" w:rsidRDefault="00DB7502" w:rsidP="007A3906">
                    <w:pPr>
                      <w:ind w:firstLine="0"/>
                      <w:jc w:val="center"/>
                      <w:rPr>
                        <w:rFonts w:ascii="Times New Roman" w:hAnsi="Times New Roman" w:cs="Times New Roman"/>
                        <w:sz w:val="20"/>
                      </w:rPr>
                    </w:pPr>
                    <w:r w:rsidRPr="007A3906">
                      <w:rPr>
                        <w:rFonts w:ascii="Times New Roman" w:hAnsi="Times New Roman" w:cs="Times New Roman"/>
                        <w:sz w:val="20"/>
                      </w:rPr>
                      <w:t>35</w:t>
                    </w:r>
                  </w:p>
                </w:txbxContent>
              </v:textbox>
            </v:rect>
            <v:rect id="Rectangle 66" o:spid="_x0000_s1049" style="position:absolute;left:3553;top:11785;width:601;height:573;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" fillcolor="#4f81bd [3204]" strokecolor="#243f60 [1604]" strokeweight="2pt">
              <v:textbox style="mso-next-textbox:#Rectangle 66">
                <w:txbxContent>
                  <w:p w:rsidR="00DB7502" w:rsidRPr="007A3906" w:rsidRDefault="00DB7502" w:rsidP="007A3906">
                    <w:pPr>
                      <w:ind w:firstLine="0"/>
                      <w:jc w:val="center"/>
                      <w:rPr>
                        <w:rFonts w:ascii="Times New Roman" w:hAnsi="Times New Roman" w:cs="Times New Roman"/>
                        <w:sz w:val="20"/>
                      </w:rPr>
                    </w:pPr>
                    <w:r w:rsidRPr="007A3906">
                      <w:rPr>
                        <w:rFonts w:ascii="Times New Roman" w:hAnsi="Times New Roman" w:cs="Times New Roman"/>
                        <w:sz w:val="20"/>
                      </w:rPr>
                      <w:t>70</w:t>
                    </w:r>
                  </w:p>
                </w:txbxContent>
              </v:textbox>
            </v:rect>
            <v:rect id="Rectangle 67" o:spid="_x0000_s1050" style="position:absolute;left:1120;top:13356;width:1135;height:54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" fillcolor="#4f81bd [3204]" strokecolor="#243f60 [1604]" strokeweight="2pt">
              <v:textbox style="mso-next-textbox:#Rectangle 67">
                <w:txbxContent>
                  <w:p w:rsidR="00DB7502" w:rsidRPr="007A3906" w:rsidRDefault="00DB7502" w:rsidP="007A3906">
                    <w:pPr>
                      <w:ind w:firstLine="0"/>
                      <w:rPr>
                        <w:rFonts w:ascii="Times New Roman" w:hAnsi="Times New Roman" w:cs="Times New Roman"/>
                        <w:sz w:val="18"/>
                      </w:rPr>
                    </w:pPr>
                    <w:r w:rsidRPr="007A3906">
                      <w:rPr>
                        <w:rFonts w:ascii="Times New Roman" w:hAnsi="Times New Roman" w:cs="Times New Roman"/>
                        <w:sz w:val="20"/>
                        <w:szCs w:val="24"/>
                      </w:rPr>
                      <w:t>Knowing</w:t>
                    </w:r>
                  </w:p>
                </w:txbxContent>
              </v:textbox>
            </v:rect>
            <v:rect id="Rectangle 68" o:spid="_x0000_s1051" style="position:absolute;left:2604;top:13356;width:935;height:54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" fillcolor="#4f81bd [3204]" strokecolor="#243f60 [1604]" strokeweight="2pt">
              <v:textbox style="mso-next-textbox:#Rectangle 68">
                <w:txbxContent>
                  <w:p w:rsidR="00DB7502" w:rsidRPr="007A3906" w:rsidRDefault="00DB7502" w:rsidP="007A3906">
                    <w:pPr>
                      <w:ind w:firstLine="0"/>
                      <w:rPr>
                        <w:rFonts w:ascii="Times New Roman" w:hAnsi="Times New Roman" w:cs="Times New Roman"/>
                        <w:sz w:val="20"/>
                      </w:rPr>
                    </w:pPr>
                    <w:r w:rsidRPr="007A3906">
                      <w:rPr>
                        <w:rFonts w:ascii="Times New Roman" w:hAnsi="Times New Roman" w:cs="Times New Roman"/>
                        <w:sz w:val="20"/>
                      </w:rPr>
                      <w:t>Skilled</w:t>
                    </w:r>
                  </w:p>
                </w:txbxContent>
              </v:textbox>
            </v:rect>
            <v:rect id="Rectangle 69" o:spid="_x0000_s1052" style="position:absolute;left:3932;top:13356;width:1131;height:54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" fillcolor="#4f81bd [3204]" strokecolor="#243f60 [1604]" strokeweight="2pt">
              <v:textbox style="mso-next-textbox:#Rectangle 69">
                <w:txbxContent>
                  <w:p w:rsidR="00DB7502" w:rsidRPr="007A3906" w:rsidRDefault="00DB7502" w:rsidP="007A3906">
                    <w:pPr>
                      <w:ind w:firstLine="0"/>
                      <w:rPr>
                        <w:rFonts w:ascii="Times New Roman" w:hAnsi="Times New Roman" w:cs="Times New Roman"/>
                        <w:sz w:val="20"/>
                      </w:rPr>
                    </w:pPr>
                    <w:r w:rsidRPr="007A3906">
                      <w:rPr>
                        <w:rFonts w:ascii="Times New Roman" w:hAnsi="Times New Roman" w:cs="Times New Roman"/>
                        <w:sz w:val="20"/>
                      </w:rPr>
                      <w:t>Proficient</w:t>
                    </w:r>
                  </w:p>
                </w:txbxContent>
              </v:textbox>
            </v:rect>
            <v:line id="Straight Connector 70" o:spid="_x0000_s1053" style="position:absolute;visibility:visible;mso-width-relative:margin;mso-height-relative:margin" from="2702,12379" to="2702,13229"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" strokecolor="#4579b8 [3044]"/>
            <v:rect id="Rectangle 71" o:spid="_x0000_s1054" style="position:absolute;left:2578;top:11803;width:577;height:591;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" fillcolor="#4f81bd [3204]" strokecolor="#243f60 [1604]" strokeweight="2pt">
              <v:textbox style="mso-next-textbox:#Rectangle 71">
                <w:txbxContent>
                  <w:p w:rsidR="00DB7502" w:rsidRPr="007A3906" w:rsidRDefault="00DB7502" w:rsidP="007A3906">
                    <w:pPr>
                      <w:ind w:firstLine="0"/>
                      <w:jc w:val="center"/>
                      <w:rPr>
                        <w:rFonts w:ascii="Times New Roman" w:hAnsi="Times New Roman" w:cs="Times New Roman"/>
                        <w:sz w:val="20"/>
                      </w:rPr>
                    </w:pPr>
                    <w:r w:rsidRPr="007A3906">
                      <w:rPr>
                        <w:rFonts w:ascii="Times New Roman" w:hAnsi="Times New Roman" w:cs="Times New Roman"/>
                        <w:sz w:val="20"/>
                      </w:rPr>
                      <w:t>36</w:t>
                    </w:r>
                  </w:p>
                </w:txbxContent>
              </v:textbox>
            </v:rect>
          </v:group>
        </w:pict>
      </w:r>
    </w:p>
    <w:p w:rsidR="007A3906" w:rsidRPr="0045433B" w:rsidRDefault="007A3906" w:rsidP="00C13236">
      <w:pPr>
        <w:ind w:left="1134" w:hanging="1134"/>
        <w:jc w:val="center"/>
        <w:rPr>
          <w:rFonts w:ascii="Times New Roman" w:hAnsi="Times New Roman" w:cs="Times New Roman"/>
          <w:sz w:val="24"/>
          <w:szCs w:val="24"/>
        </w:rPr>
      </w:pPr>
    </w:p>
    <w:p w:rsidR="007A3906" w:rsidRPr="0045433B" w:rsidRDefault="007A3906" w:rsidP="00C13236">
      <w:pPr>
        <w:ind w:left="1134" w:hanging="1134"/>
        <w:jc w:val="center"/>
        <w:rPr>
          <w:rFonts w:ascii="Times New Roman" w:hAnsi="Times New Roman" w:cs="Times New Roman"/>
          <w:sz w:val="24"/>
          <w:szCs w:val="24"/>
        </w:rPr>
      </w:pPr>
    </w:p>
    <w:p w:rsidR="007A3906" w:rsidRPr="0045433B" w:rsidRDefault="007A3906" w:rsidP="00C13236">
      <w:pPr>
        <w:ind w:left="1134" w:hanging="1134"/>
        <w:jc w:val="center"/>
        <w:rPr>
          <w:rFonts w:ascii="Times New Roman" w:hAnsi="Times New Roman" w:cs="Times New Roman"/>
          <w:sz w:val="24"/>
          <w:szCs w:val="24"/>
        </w:rPr>
      </w:pPr>
    </w:p>
    <w:p w:rsidR="007A3906" w:rsidRPr="0045433B" w:rsidRDefault="007A3906" w:rsidP="00C13236">
      <w:pPr>
        <w:ind w:left="1134" w:hanging="1134"/>
        <w:jc w:val="center"/>
        <w:rPr>
          <w:rFonts w:ascii="Times New Roman" w:hAnsi="Times New Roman" w:cs="Times New Roman"/>
          <w:sz w:val="24"/>
          <w:szCs w:val="24"/>
        </w:rPr>
      </w:pPr>
    </w:p>
    <w:p w:rsidR="007A3906" w:rsidRPr="0045433B" w:rsidRDefault="007A3906" w:rsidP="00C13236">
      <w:pPr>
        <w:ind w:left="1134" w:hanging="1134"/>
        <w:jc w:val="center"/>
        <w:rPr>
          <w:rFonts w:ascii="Times New Roman" w:hAnsi="Times New Roman" w:cs="Times New Roman"/>
          <w:sz w:val="24"/>
          <w:szCs w:val="24"/>
        </w:rPr>
      </w:pPr>
    </w:p>
    <w:p w:rsidR="007A3906" w:rsidRPr="0045433B" w:rsidRDefault="007A3906" w:rsidP="00C13236">
      <w:pPr>
        <w:ind w:left="1134" w:hanging="1134"/>
        <w:jc w:val="center"/>
        <w:rPr>
          <w:rFonts w:ascii="Times New Roman" w:hAnsi="Times New Roman" w:cs="Times New Roman"/>
          <w:sz w:val="24"/>
          <w:szCs w:val="24"/>
        </w:rPr>
      </w:pPr>
    </w:p>
    <w:p w:rsidR="007A3906" w:rsidRPr="0045433B" w:rsidRDefault="007A3906" w:rsidP="00C13236">
      <w:pPr>
        <w:ind w:left="1134" w:hanging="1134"/>
        <w:jc w:val="center"/>
        <w:rPr>
          <w:rFonts w:ascii="Times New Roman" w:hAnsi="Times New Roman" w:cs="Times New Roman"/>
          <w:sz w:val="24"/>
          <w:szCs w:val="24"/>
        </w:rPr>
      </w:pPr>
    </w:p>
    <w:p w:rsidR="006A05A3" w:rsidRDefault="006A05A3" w:rsidP="00EE1BA4">
      <w:pPr>
        <w:ind w:firstLine="0"/>
        <w:jc w:val="center"/>
        <w:rPr>
          <w:rFonts w:ascii="Times New Roman" w:hAnsi="Times New Roman" w:cs="Times New Roman"/>
          <w:b/>
          <w:sz w:val="24"/>
          <w:szCs w:val="24"/>
        </w:rPr>
      </w:pPr>
    </w:p>
    <w:p w:rsidR="006A05A3" w:rsidRDefault="006A05A3" w:rsidP="00EE1BA4">
      <w:pPr>
        <w:ind w:firstLine="0"/>
        <w:jc w:val="center"/>
        <w:rPr>
          <w:rFonts w:ascii="Times New Roman" w:hAnsi="Times New Roman" w:cs="Times New Roman"/>
          <w:b/>
          <w:sz w:val="24"/>
          <w:szCs w:val="24"/>
        </w:rPr>
      </w:pPr>
    </w:p>
    <w:p w:rsidR="006A05A3" w:rsidRDefault="006A05A3" w:rsidP="00EE1BA4">
      <w:pPr>
        <w:ind w:firstLine="0"/>
        <w:jc w:val="center"/>
        <w:rPr>
          <w:rFonts w:ascii="Times New Roman" w:hAnsi="Times New Roman" w:cs="Times New Roman"/>
          <w:b/>
          <w:sz w:val="24"/>
          <w:szCs w:val="24"/>
        </w:rPr>
      </w:pPr>
    </w:p>
    <w:p w:rsidR="006A05A3" w:rsidRDefault="006A05A3" w:rsidP="00EE1BA4">
      <w:pPr>
        <w:ind w:firstLine="0"/>
        <w:jc w:val="center"/>
        <w:rPr>
          <w:rFonts w:ascii="Times New Roman" w:hAnsi="Times New Roman" w:cs="Times New Roman"/>
          <w:b/>
          <w:sz w:val="24"/>
          <w:szCs w:val="24"/>
        </w:rPr>
      </w:pPr>
    </w:p>
    <w:p w:rsidR="006A05A3" w:rsidRDefault="006A05A3" w:rsidP="00EE1BA4">
      <w:pPr>
        <w:ind w:firstLine="0"/>
        <w:jc w:val="center"/>
        <w:rPr>
          <w:rFonts w:ascii="Times New Roman" w:hAnsi="Times New Roman" w:cs="Times New Roman"/>
          <w:b/>
          <w:sz w:val="24"/>
          <w:szCs w:val="24"/>
        </w:rPr>
      </w:pPr>
    </w:p>
    <w:p w:rsidR="00C13236" w:rsidRPr="0045433B" w:rsidRDefault="00C13236" w:rsidP="00EE1BA4">
      <w:pPr>
        <w:ind w:firstLine="0"/>
        <w:jc w:val="center"/>
        <w:rPr>
          <w:rFonts w:ascii="Times New Roman" w:hAnsi="Times New Roman" w:cs="Times New Roman"/>
          <w:b/>
          <w:sz w:val="24"/>
          <w:szCs w:val="24"/>
        </w:rPr>
      </w:pPr>
      <w:r w:rsidRPr="0045433B">
        <w:rPr>
          <w:rFonts w:ascii="Times New Roman" w:hAnsi="Times New Roman" w:cs="Times New Roman"/>
          <w:b/>
          <w:sz w:val="24"/>
          <w:szCs w:val="24"/>
        </w:rPr>
        <w:t>Figure 1. C</w:t>
      </w:r>
      <w:r w:rsidR="00EE1BA4" w:rsidRPr="0045433B">
        <w:rPr>
          <w:rFonts w:ascii="Times New Roman" w:hAnsi="Times New Roman" w:cs="Times New Roman"/>
          <w:b/>
          <w:sz w:val="24"/>
          <w:szCs w:val="24"/>
        </w:rPr>
        <w:t xml:space="preserve">ontinuous </w:t>
      </w:r>
      <w:r w:rsidR="00A64804" w:rsidRPr="0045433B">
        <w:rPr>
          <w:rFonts w:ascii="Times New Roman" w:hAnsi="Times New Roman" w:cs="Times New Roman"/>
          <w:b/>
          <w:sz w:val="24"/>
          <w:szCs w:val="24"/>
        </w:rPr>
        <w:t>v</w:t>
      </w:r>
      <w:r w:rsidR="00EE1BA4" w:rsidRPr="0045433B">
        <w:rPr>
          <w:rFonts w:ascii="Times New Roman" w:hAnsi="Times New Roman" w:cs="Times New Roman"/>
          <w:b/>
          <w:sz w:val="24"/>
          <w:szCs w:val="24"/>
        </w:rPr>
        <w:t xml:space="preserve">alue of </w:t>
      </w:r>
      <w:r w:rsidR="00A64804" w:rsidRPr="0045433B">
        <w:rPr>
          <w:rFonts w:ascii="Times New Roman" w:hAnsi="Times New Roman" w:cs="Times New Roman"/>
          <w:b/>
          <w:sz w:val="24"/>
          <w:szCs w:val="24"/>
        </w:rPr>
        <w:t>a</w:t>
      </w:r>
      <w:r w:rsidR="00EE1BA4" w:rsidRPr="0045433B">
        <w:rPr>
          <w:rFonts w:ascii="Times New Roman" w:hAnsi="Times New Roman" w:cs="Times New Roman"/>
          <w:b/>
          <w:sz w:val="24"/>
          <w:szCs w:val="24"/>
        </w:rPr>
        <w:t xml:space="preserve">verage </w:t>
      </w:r>
      <w:r w:rsidR="00A64804" w:rsidRPr="0045433B">
        <w:rPr>
          <w:rFonts w:ascii="Times New Roman" w:hAnsi="Times New Roman" w:cs="Times New Roman"/>
          <w:b/>
          <w:sz w:val="24"/>
          <w:szCs w:val="24"/>
        </w:rPr>
        <w:t>b</w:t>
      </w:r>
      <w:r w:rsidR="00EE1BA4" w:rsidRPr="0045433B">
        <w:rPr>
          <w:rFonts w:ascii="Times New Roman" w:hAnsi="Times New Roman" w:cs="Times New Roman"/>
          <w:b/>
          <w:sz w:val="24"/>
          <w:szCs w:val="24"/>
        </w:rPr>
        <w:t xml:space="preserve">eef </w:t>
      </w:r>
      <w:r w:rsidR="00A64804" w:rsidRPr="0045433B">
        <w:rPr>
          <w:rFonts w:ascii="Times New Roman" w:hAnsi="Times New Roman" w:cs="Times New Roman"/>
          <w:b/>
          <w:sz w:val="24"/>
          <w:szCs w:val="24"/>
        </w:rPr>
        <w:t>c</w:t>
      </w:r>
      <w:r w:rsidRPr="0045433B">
        <w:rPr>
          <w:rFonts w:ascii="Times New Roman" w:hAnsi="Times New Roman" w:cs="Times New Roman"/>
          <w:b/>
          <w:sz w:val="24"/>
          <w:szCs w:val="24"/>
        </w:rPr>
        <w:t xml:space="preserve">attle </w:t>
      </w:r>
      <w:r w:rsidR="00A64804" w:rsidRPr="0045433B">
        <w:rPr>
          <w:rFonts w:ascii="Times New Roman" w:hAnsi="Times New Roman" w:cs="Times New Roman"/>
          <w:b/>
          <w:sz w:val="24"/>
          <w:szCs w:val="24"/>
        </w:rPr>
        <w:t>f</w:t>
      </w:r>
      <w:r w:rsidRPr="0045433B">
        <w:rPr>
          <w:rFonts w:ascii="Times New Roman" w:hAnsi="Times New Roman" w:cs="Times New Roman"/>
          <w:b/>
          <w:sz w:val="24"/>
          <w:szCs w:val="24"/>
        </w:rPr>
        <w:t>armers in terms of</w:t>
      </w:r>
      <w:r w:rsidR="00EE1BA4" w:rsidRPr="0045433B">
        <w:rPr>
          <w:rFonts w:ascii="Times New Roman" w:hAnsi="Times New Roman" w:cs="Times New Roman"/>
          <w:b/>
          <w:sz w:val="24"/>
          <w:szCs w:val="24"/>
        </w:rPr>
        <w:t xml:space="preserve"> </w:t>
      </w:r>
      <w:r w:rsidRPr="0045433B">
        <w:rPr>
          <w:rFonts w:ascii="Times New Roman" w:hAnsi="Times New Roman" w:cs="Times New Roman"/>
          <w:b/>
          <w:sz w:val="24"/>
          <w:szCs w:val="24"/>
        </w:rPr>
        <w:t xml:space="preserve">AI </w:t>
      </w:r>
      <w:r w:rsidR="00A64804" w:rsidRPr="0045433B">
        <w:rPr>
          <w:rFonts w:ascii="Times New Roman" w:hAnsi="Times New Roman" w:cs="Times New Roman"/>
          <w:b/>
          <w:sz w:val="24"/>
          <w:szCs w:val="24"/>
        </w:rPr>
        <w:t>k</w:t>
      </w:r>
      <w:r w:rsidRPr="0045433B">
        <w:rPr>
          <w:rFonts w:ascii="Times New Roman" w:hAnsi="Times New Roman" w:cs="Times New Roman"/>
          <w:b/>
          <w:sz w:val="24"/>
          <w:szCs w:val="24"/>
        </w:rPr>
        <w:t>nowledge</w:t>
      </w:r>
    </w:p>
    <w:p w:rsidR="006A05A3" w:rsidRDefault="006A05A3" w:rsidP="003028AE">
      <w:pPr>
        <w:ind w:firstLine="426"/>
        <w:rPr>
          <w:rFonts w:ascii="Times New Roman" w:hAnsi="Times New Roman" w:cs="Times New Roman"/>
          <w:sz w:val="24"/>
          <w:szCs w:val="24"/>
        </w:rPr>
      </w:pPr>
    </w:p>
    <w:p w:rsidR="006A05A3" w:rsidRDefault="006A05A3" w:rsidP="003028AE">
      <w:pPr>
        <w:ind w:firstLine="426"/>
        <w:rPr>
          <w:rFonts w:ascii="Times New Roman" w:hAnsi="Times New Roman" w:cs="Times New Roman"/>
          <w:sz w:val="24"/>
          <w:szCs w:val="24"/>
        </w:rPr>
      </w:pPr>
    </w:p>
    <w:p w:rsidR="00EE1BA4" w:rsidRPr="0045433B" w:rsidRDefault="00BE4370" w:rsidP="003028AE">
      <w:pPr>
        <w:ind w:firstLine="426"/>
        <w:rPr>
          <w:rFonts w:ascii="Times New Roman" w:hAnsi="Times New Roman" w:cs="Times New Roman"/>
          <w:sz w:val="24"/>
          <w:szCs w:val="24"/>
        </w:rPr>
      </w:pPr>
      <w:r w:rsidRPr="0045433B">
        <w:rPr>
          <w:rFonts w:ascii="Times New Roman" w:hAnsi="Times New Roman" w:cs="Times New Roman"/>
          <w:sz w:val="24"/>
          <w:szCs w:val="24"/>
        </w:rPr>
        <w:t>Based on Figure 1 and Table 1, 5 farmers were selected with high school education and age between 35 years and 45 years to be provided with AI training interventions and the results of the post-test study looked like in Table. 2.</w:t>
      </w:r>
    </w:p>
    <w:p w:rsidR="00BE4370" w:rsidRDefault="00BE4370" w:rsidP="00C13236">
      <w:pPr>
        <w:ind w:firstLine="0"/>
        <w:rPr>
          <w:rFonts w:ascii="Times New Roman" w:hAnsi="Times New Roman" w:cs="Times New Roman"/>
          <w:sz w:val="24"/>
          <w:szCs w:val="24"/>
        </w:rPr>
      </w:pPr>
    </w:p>
    <w:p w:rsidR="006A05A3" w:rsidRDefault="006A05A3" w:rsidP="00C13236">
      <w:pPr>
        <w:ind w:firstLine="0"/>
        <w:rPr>
          <w:rFonts w:ascii="Times New Roman" w:hAnsi="Times New Roman" w:cs="Times New Roman"/>
          <w:sz w:val="24"/>
          <w:szCs w:val="24"/>
        </w:rPr>
      </w:pPr>
    </w:p>
    <w:p w:rsidR="006A05A3" w:rsidRDefault="006A05A3" w:rsidP="00C13236">
      <w:pPr>
        <w:ind w:firstLine="0"/>
        <w:rPr>
          <w:rFonts w:ascii="Times New Roman" w:hAnsi="Times New Roman" w:cs="Times New Roman"/>
          <w:sz w:val="24"/>
          <w:szCs w:val="24"/>
        </w:rPr>
      </w:pPr>
    </w:p>
    <w:p w:rsidR="006A05A3" w:rsidRDefault="006A05A3" w:rsidP="00C13236">
      <w:pPr>
        <w:ind w:firstLine="0"/>
        <w:rPr>
          <w:rFonts w:ascii="Times New Roman" w:hAnsi="Times New Roman" w:cs="Times New Roman"/>
          <w:sz w:val="24"/>
          <w:szCs w:val="24"/>
        </w:rPr>
      </w:pPr>
    </w:p>
    <w:p w:rsidR="006A05A3" w:rsidRDefault="006A05A3" w:rsidP="00C13236">
      <w:pPr>
        <w:ind w:firstLine="0"/>
        <w:rPr>
          <w:rFonts w:ascii="Times New Roman" w:hAnsi="Times New Roman" w:cs="Times New Roman"/>
          <w:sz w:val="24"/>
          <w:szCs w:val="24"/>
        </w:rPr>
      </w:pPr>
    </w:p>
    <w:p w:rsidR="006A05A3" w:rsidRDefault="006A05A3" w:rsidP="00C13236">
      <w:pPr>
        <w:ind w:firstLine="0"/>
        <w:rPr>
          <w:rFonts w:ascii="Times New Roman" w:hAnsi="Times New Roman" w:cs="Times New Roman"/>
          <w:sz w:val="24"/>
          <w:szCs w:val="24"/>
        </w:rPr>
      </w:pPr>
    </w:p>
    <w:p w:rsidR="006A05A3" w:rsidRDefault="006A05A3" w:rsidP="00C13236">
      <w:pPr>
        <w:ind w:firstLine="0"/>
        <w:rPr>
          <w:rFonts w:ascii="Times New Roman" w:hAnsi="Times New Roman" w:cs="Times New Roman"/>
          <w:sz w:val="24"/>
          <w:szCs w:val="24"/>
        </w:rPr>
      </w:pPr>
    </w:p>
    <w:p w:rsidR="00BE4370" w:rsidRPr="0045433B" w:rsidRDefault="00BE4370" w:rsidP="00BE4370">
      <w:pPr>
        <w:ind w:left="993" w:hanging="993"/>
        <w:rPr>
          <w:rFonts w:ascii="Times New Roman" w:hAnsi="Times New Roman" w:cs="Times New Roman"/>
          <w:b/>
          <w:sz w:val="24"/>
          <w:szCs w:val="24"/>
        </w:rPr>
      </w:pPr>
      <w:r w:rsidRPr="0045433B">
        <w:rPr>
          <w:rFonts w:ascii="Times New Roman" w:hAnsi="Times New Roman" w:cs="Times New Roman"/>
          <w:b/>
          <w:sz w:val="24"/>
          <w:szCs w:val="24"/>
        </w:rPr>
        <w:lastRenderedPageBreak/>
        <w:t>Table 2</w:t>
      </w:r>
    </w:p>
    <w:p w:rsidR="00BE4370" w:rsidRPr="0045433B" w:rsidRDefault="00BE4370" w:rsidP="00BE4370">
      <w:pPr>
        <w:ind w:firstLine="0"/>
        <w:rPr>
          <w:rFonts w:ascii="Times New Roman" w:hAnsi="Times New Roman" w:cs="Times New Roman"/>
          <w:b/>
          <w:sz w:val="24"/>
          <w:szCs w:val="24"/>
        </w:rPr>
      </w:pPr>
      <w:r w:rsidRPr="0045433B">
        <w:rPr>
          <w:rFonts w:ascii="Times New Roman" w:hAnsi="Times New Roman" w:cs="Times New Roman"/>
          <w:b/>
          <w:sz w:val="24"/>
          <w:szCs w:val="24"/>
        </w:rPr>
        <w:t>Classification of class levels of reproductive technical knowledge in terms of AI pre-test and post-test conditions</w:t>
      </w:r>
    </w:p>
    <w:tbl>
      <w:tblPr>
        <w:tblStyle w:val="TableGrid"/>
        <w:tblW w:w="8080" w:type="dxa"/>
        <w:tblInd w:w="108" w:type="dxa"/>
        <w:tblLook w:val="04A0"/>
      </w:tblPr>
      <w:tblGrid>
        <w:gridCol w:w="3544"/>
        <w:gridCol w:w="1276"/>
        <w:gridCol w:w="1276"/>
        <w:gridCol w:w="1984"/>
      </w:tblGrid>
      <w:tr w:rsidR="00F63604" w:rsidRPr="0045433B" w:rsidTr="006A05A3">
        <w:tc>
          <w:tcPr>
            <w:tcW w:w="8080" w:type="dxa"/>
            <w:gridSpan w:val="4"/>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Reproductive Technical Knowledge in the case of AI</w:t>
            </w:r>
          </w:p>
        </w:tc>
      </w:tr>
      <w:tr w:rsidR="00F63604" w:rsidRPr="0045433B" w:rsidTr="006A05A3">
        <w:tc>
          <w:tcPr>
            <w:tcW w:w="3544"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Knowledge Level Class Category</w:t>
            </w:r>
          </w:p>
        </w:tc>
        <w:tc>
          <w:tcPr>
            <w:tcW w:w="1276"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Pre-test</w:t>
            </w:r>
          </w:p>
        </w:tc>
        <w:tc>
          <w:tcPr>
            <w:tcW w:w="1276"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Post-test</w:t>
            </w:r>
          </w:p>
        </w:tc>
        <w:tc>
          <w:tcPr>
            <w:tcW w:w="1984"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Interpretation</w:t>
            </w:r>
          </w:p>
        </w:tc>
      </w:tr>
      <w:tr w:rsidR="00F63604" w:rsidRPr="0045433B" w:rsidTr="006A05A3">
        <w:tc>
          <w:tcPr>
            <w:tcW w:w="3544" w:type="dxa"/>
            <w:tcBorders>
              <w:bottom w:val="nil"/>
              <w:right w:val="nil"/>
            </w:tcBorders>
          </w:tcPr>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Proficient (High)</w:t>
            </w:r>
          </w:p>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Skilled (Medium)</w:t>
            </w:r>
          </w:p>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Knowing (Low)</w:t>
            </w:r>
          </w:p>
        </w:tc>
        <w:tc>
          <w:tcPr>
            <w:tcW w:w="1276" w:type="dxa"/>
            <w:tcBorders>
              <w:left w:val="nil"/>
              <w:bottom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0</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4</w:t>
            </w:r>
          </w:p>
        </w:tc>
        <w:tc>
          <w:tcPr>
            <w:tcW w:w="1276" w:type="dxa"/>
            <w:tcBorders>
              <w:left w:val="nil"/>
              <w:bottom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4</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0</w:t>
            </w:r>
          </w:p>
        </w:tc>
        <w:tc>
          <w:tcPr>
            <w:tcW w:w="1984" w:type="dxa"/>
            <w:tcBorders>
              <w:left w:val="nil"/>
              <w:bottom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+ 80%</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+ 20%</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+ 0,0%</w:t>
            </w:r>
          </w:p>
        </w:tc>
      </w:tr>
      <w:tr w:rsidR="00F63604" w:rsidRPr="0045433B" w:rsidTr="006A05A3">
        <w:tc>
          <w:tcPr>
            <w:tcW w:w="3544" w:type="dxa"/>
            <w:tcBorders>
              <w:top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Total</w:t>
            </w:r>
          </w:p>
        </w:tc>
        <w:tc>
          <w:tcPr>
            <w:tcW w:w="1276" w:type="dxa"/>
            <w:tcBorders>
              <w:top w:val="nil"/>
              <w:left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5</w:t>
            </w:r>
          </w:p>
        </w:tc>
        <w:tc>
          <w:tcPr>
            <w:tcW w:w="1276" w:type="dxa"/>
            <w:tcBorders>
              <w:top w:val="nil"/>
              <w:left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5</w:t>
            </w:r>
          </w:p>
        </w:tc>
        <w:tc>
          <w:tcPr>
            <w:tcW w:w="1984" w:type="dxa"/>
            <w:tcBorders>
              <w:top w:val="nil"/>
              <w:lef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100%</w:t>
            </w:r>
          </w:p>
        </w:tc>
      </w:tr>
    </w:tbl>
    <w:p w:rsidR="00BE4370" w:rsidRPr="0045433B" w:rsidRDefault="00BE4370" w:rsidP="00BE4370">
      <w:pPr>
        <w:ind w:left="993" w:hanging="993"/>
        <w:rPr>
          <w:rFonts w:ascii="Times New Roman" w:hAnsi="Times New Roman" w:cs="Times New Roman"/>
          <w:sz w:val="24"/>
          <w:szCs w:val="24"/>
        </w:rPr>
      </w:pPr>
      <w:r w:rsidRPr="0045433B">
        <w:rPr>
          <w:rFonts w:ascii="Times New Roman" w:hAnsi="Times New Roman" w:cs="Times New Roman"/>
          <w:sz w:val="24"/>
          <w:szCs w:val="24"/>
        </w:rPr>
        <w:t>Source: Research Results 2018.</w:t>
      </w:r>
    </w:p>
    <w:p w:rsidR="00BE4370" w:rsidRPr="0045433B" w:rsidRDefault="00BE4370" w:rsidP="00C13236">
      <w:pPr>
        <w:ind w:firstLine="0"/>
        <w:rPr>
          <w:rFonts w:ascii="Times New Roman" w:hAnsi="Times New Roman" w:cs="Times New Roman"/>
          <w:sz w:val="24"/>
          <w:szCs w:val="24"/>
        </w:rPr>
      </w:pPr>
    </w:p>
    <w:p w:rsidR="00F63604" w:rsidRPr="0045433B" w:rsidRDefault="00F63604"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From Table 2. It can be seen that the effect of the treatment of artificial </w:t>
      </w:r>
      <w:r w:rsidR="00E23729" w:rsidRPr="0045433B">
        <w:rPr>
          <w:rFonts w:ascii="Times New Roman" w:hAnsi="Times New Roman" w:cs="Times New Roman"/>
          <w:sz w:val="24"/>
          <w:szCs w:val="24"/>
        </w:rPr>
        <w:t>insemination</w:t>
      </w:r>
      <w:r w:rsidRPr="0045433B">
        <w:rPr>
          <w:rFonts w:ascii="Times New Roman" w:hAnsi="Times New Roman" w:cs="Times New Roman"/>
          <w:sz w:val="24"/>
          <w:szCs w:val="24"/>
        </w:rPr>
        <w:t xml:space="preserve"> training intervention on beef cattle conducted by 5 farmers shows that the original knowledge during the pre-test there were 4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of the category only limited to knowing or included in the low category, and 1 person included a skilled class or category moderate, and advanced category there are 0 people. After being given a training intervention and post-test treatment, there was an increase in knowledge and occupying a class that is 4 advanced class farmers or up 80%, and occupying a skilled class of 1 person or up 20%, and no more class knows or 0 people (0 .00%) low grade. The meaning that can be obtained from the results of this study is that the training intervention can increase the knowledge of beef cattle farmers in terms of AI, and with this increased knowledge, this research contributes to producing inseminator cadres in beef cattle farmers and can reduce dependence on extension workers. Recommendations that can be given through this study are the skills and skills of farmers in making artificial </w:t>
      </w:r>
      <w:r w:rsidR="00E23729" w:rsidRPr="0045433B">
        <w:rPr>
          <w:rFonts w:ascii="Times New Roman" w:hAnsi="Times New Roman" w:cs="Times New Roman"/>
          <w:sz w:val="24"/>
          <w:szCs w:val="24"/>
        </w:rPr>
        <w:t>insemination</w:t>
      </w:r>
      <w:r w:rsidRPr="0045433B">
        <w:rPr>
          <w:rFonts w:ascii="Times New Roman" w:hAnsi="Times New Roman" w:cs="Times New Roman"/>
          <w:sz w:val="24"/>
          <w:szCs w:val="24"/>
        </w:rPr>
        <w:t xml:space="preserve"> in beef cattle that can be obtained through mentoring and treatment of artificial </w:t>
      </w:r>
      <w:r w:rsidR="00E23729" w:rsidRPr="0045433B">
        <w:rPr>
          <w:rFonts w:ascii="Times New Roman" w:hAnsi="Times New Roman" w:cs="Times New Roman"/>
          <w:sz w:val="24"/>
          <w:szCs w:val="24"/>
        </w:rPr>
        <w:t>insemination</w:t>
      </w:r>
      <w:r w:rsidRPr="0045433B">
        <w:rPr>
          <w:rFonts w:ascii="Times New Roman" w:hAnsi="Times New Roman" w:cs="Times New Roman"/>
          <w:sz w:val="24"/>
          <w:szCs w:val="24"/>
        </w:rPr>
        <w:t xml:space="preserve"> training interventions by learning by doing.</w:t>
      </w:r>
    </w:p>
    <w:p w:rsidR="006A05A3" w:rsidRDefault="006A05A3" w:rsidP="00F63604">
      <w:pPr>
        <w:ind w:firstLine="0"/>
        <w:rPr>
          <w:rFonts w:ascii="Times New Roman" w:hAnsi="Times New Roman" w:cs="Times New Roman"/>
          <w:b/>
          <w:i/>
          <w:sz w:val="24"/>
          <w:szCs w:val="24"/>
        </w:rPr>
      </w:pPr>
    </w:p>
    <w:p w:rsidR="006A05A3" w:rsidRDefault="006A05A3" w:rsidP="00F63604">
      <w:pPr>
        <w:ind w:firstLine="0"/>
        <w:rPr>
          <w:rFonts w:ascii="Times New Roman" w:hAnsi="Times New Roman" w:cs="Times New Roman"/>
          <w:b/>
          <w:i/>
          <w:sz w:val="24"/>
          <w:szCs w:val="24"/>
        </w:rPr>
      </w:pPr>
    </w:p>
    <w:p w:rsidR="00F63604" w:rsidRPr="0045433B" w:rsidRDefault="00F63604" w:rsidP="00F63604">
      <w:pPr>
        <w:ind w:firstLine="0"/>
        <w:rPr>
          <w:rFonts w:ascii="Times New Roman" w:hAnsi="Times New Roman" w:cs="Times New Roman"/>
          <w:b/>
          <w:i/>
          <w:sz w:val="24"/>
          <w:szCs w:val="24"/>
        </w:rPr>
      </w:pPr>
      <w:r w:rsidRPr="0045433B">
        <w:rPr>
          <w:rFonts w:ascii="Times New Roman" w:hAnsi="Times New Roman" w:cs="Times New Roman"/>
          <w:b/>
          <w:i/>
          <w:sz w:val="24"/>
          <w:szCs w:val="24"/>
        </w:rPr>
        <w:t>Aspects of the level of reproductive technical knowledge in the case of occult detection in beef cattle</w:t>
      </w:r>
    </w:p>
    <w:p w:rsidR="00F63604" w:rsidRPr="0045433B" w:rsidRDefault="00F63604" w:rsidP="00F63604">
      <w:pPr>
        <w:autoSpaceDE w:val="0"/>
        <w:autoSpaceDN w:val="0"/>
        <w:adjustRightInd w:val="0"/>
        <w:ind w:firstLine="720"/>
        <w:rPr>
          <w:rFonts w:ascii="Times New Roman" w:hAnsi="Times New Roman" w:cs="Times New Roman"/>
          <w:sz w:val="24"/>
          <w:szCs w:val="24"/>
        </w:rPr>
      </w:pPr>
    </w:p>
    <w:p w:rsidR="00F63604" w:rsidRPr="0045433B" w:rsidRDefault="00F63604" w:rsidP="003028AE">
      <w:pPr>
        <w:autoSpaceDE w:val="0"/>
        <w:autoSpaceDN w:val="0"/>
        <w:adjustRightInd w:val="0"/>
        <w:ind w:firstLine="426"/>
        <w:rPr>
          <w:rFonts w:ascii="Times New Roman" w:eastAsia="TimesNewRomanPSMT" w:hAnsi="Times New Roman" w:cs="Times New Roman"/>
          <w:sz w:val="24"/>
          <w:szCs w:val="24"/>
        </w:rPr>
      </w:pPr>
      <w:r w:rsidRPr="0045433B">
        <w:rPr>
          <w:rFonts w:ascii="Times New Roman" w:hAnsi="Times New Roman" w:cs="Times New Roman"/>
          <w:sz w:val="24"/>
          <w:szCs w:val="24"/>
        </w:rPr>
        <w:t xml:space="preserve">Success as a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developing beef cattle population if raising adult cows or broods and understanding in making AI, which is certainly before the insemination is done, it is expected that the farmer will know the signs of lust or estrus shown by the cows that are cultivated ready to mate, because if this knowledge is not owned by the farmer is a loss for him in breeding his cattle. </w:t>
      </w:r>
      <w:r w:rsidRPr="0045433B">
        <w:rPr>
          <w:rFonts w:ascii="Times New Roman" w:eastAsia="TimesNewRomanPSMT" w:hAnsi="Times New Roman" w:cs="Times New Roman"/>
          <w:sz w:val="24"/>
          <w:szCs w:val="24"/>
        </w:rPr>
        <w:t>This showed that the first insemination is postponed quite a long after the second estrus for different reasons-health problems and treatment of cows after calving or subjective decisions in farms. Furthermore and an average of more than 3 insemination for conception</w:t>
      </w:r>
      <w:r w:rsidRPr="0045433B">
        <w:rPr>
          <w:rFonts w:ascii="Times New Roman" w:hAnsi="Times New Roman" w:cs="Times New Roman"/>
          <w:sz w:val="24"/>
          <w:szCs w:val="24"/>
        </w:rPr>
        <w:t>.  The estrus signs that must be known by beef cattle farmers are the clear mucus from the cervix that flows through the vagina and vulva, the cow looks restless and wants to get out of the cage, often moaning, trying to ride another cow, the base of the tail raised slightly, appetite and drink decreases, the vulva is swollen, warm and changes color slightly reddish. Knowledge of the lust signs possessed by farmers and knowing that cattle are ready to be mated, the high percentage of pregnancy from a number of mated cattle will be high or the conception rate achieved is high. The normal range of service per conception (S / C) values ​​is 1.6 - 2.0 based on marriage naturally. Service preconception (S / C) is the ratio of the number of pregnant women to the number of marriages. Conception rate is the ratio of the number of females who are married to the number of pregnant females who marry first multiplied by 100%. The low occurrence of pregnancy in beef cattle is caused by farmers late detecting when lust or late reporting their lust to inseminator, and facilitating limited insemination services (Penev, et al., 2017; Partodihardjo, 1980; Pohontu et al., 2018; Wahyuningsih, 2011; Hafez, 2000; and Widiyaningrum, 2008).</w:t>
      </w:r>
    </w:p>
    <w:p w:rsidR="00F63604" w:rsidRPr="0045433B" w:rsidRDefault="00F63604"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Referring to the theory and research results above, this study wants to get an overview and contribute to the level of technical knowledge of farmers in terms of detecting the lust of beef cattle that are ready to </w:t>
      </w:r>
      <w:r w:rsidRPr="0045433B">
        <w:rPr>
          <w:rFonts w:ascii="Times New Roman" w:hAnsi="Times New Roman" w:cs="Times New Roman"/>
          <w:sz w:val="24"/>
          <w:szCs w:val="24"/>
        </w:rPr>
        <w:lastRenderedPageBreak/>
        <w:t xml:space="preserve">be mated AI. As an indicator that the farmer is given a score of 3 if he knows how to do lust detection that is at least 3 signs of estrus that must be known beef cattle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consist of (1) out of clear mucus from the cervix that flows through the vagina and vulva, (2) restless and want to get out of the cage, (3) try to ride another cow, (4) the base of the tail is raised slightly, (5) appetite and drink are reduced, and  (6) the veins are swollen, warm and turn a little reddish. Given a score of 2 if only knowing 2 signs of lust, and given a score of 1 if only knowing 1 sign of lust in adult female cattle. Research results as illustrated in Table 3.</w:t>
      </w:r>
    </w:p>
    <w:p w:rsidR="00F63604" w:rsidRPr="0045433B" w:rsidRDefault="00F63604" w:rsidP="00C13236">
      <w:pPr>
        <w:ind w:firstLine="0"/>
        <w:rPr>
          <w:rFonts w:ascii="Times New Roman" w:hAnsi="Times New Roman" w:cs="Times New Roman"/>
          <w:sz w:val="24"/>
          <w:szCs w:val="24"/>
        </w:rPr>
      </w:pPr>
    </w:p>
    <w:p w:rsidR="00F63604" w:rsidRPr="0045433B" w:rsidRDefault="00F63604" w:rsidP="00F63604">
      <w:pPr>
        <w:ind w:firstLine="0"/>
        <w:rPr>
          <w:rFonts w:ascii="Times New Roman" w:hAnsi="Times New Roman" w:cs="Times New Roman"/>
          <w:b/>
          <w:sz w:val="24"/>
          <w:szCs w:val="24"/>
        </w:rPr>
      </w:pPr>
      <w:r w:rsidRPr="0045433B">
        <w:rPr>
          <w:rFonts w:ascii="Times New Roman" w:hAnsi="Times New Roman" w:cs="Times New Roman"/>
          <w:b/>
          <w:sz w:val="24"/>
          <w:szCs w:val="24"/>
        </w:rPr>
        <w:t xml:space="preserve">Table 3 </w:t>
      </w:r>
    </w:p>
    <w:p w:rsidR="00F63604" w:rsidRPr="0045433B" w:rsidRDefault="00F63604" w:rsidP="00F63604">
      <w:pPr>
        <w:ind w:firstLine="0"/>
        <w:rPr>
          <w:rFonts w:ascii="Times New Roman" w:hAnsi="Times New Roman" w:cs="Times New Roman"/>
          <w:sz w:val="24"/>
          <w:szCs w:val="24"/>
        </w:rPr>
      </w:pPr>
      <w:r w:rsidRPr="0045433B">
        <w:rPr>
          <w:rFonts w:ascii="Times New Roman" w:hAnsi="Times New Roman" w:cs="Times New Roman"/>
          <w:b/>
          <w:sz w:val="24"/>
          <w:szCs w:val="24"/>
        </w:rPr>
        <w:t>Categories of classes of technical knowledge level of farmers in the case of broken detection of beef ready to be married AI</w:t>
      </w:r>
    </w:p>
    <w:tbl>
      <w:tblPr>
        <w:tblStyle w:val="TableGrid"/>
        <w:tblW w:w="7655" w:type="dxa"/>
        <w:tblInd w:w="108" w:type="dxa"/>
        <w:tblLayout w:type="fixed"/>
        <w:tblLook w:val="04A0"/>
      </w:tblPr>
      <w:tblGrid>
        <w:gridCol w:w="3402"/>
        <w:gridCol w:w="1418"/>
        <w:gridCol w:w="1701"/>
        <w:gridCol w:w="1134"/>
      </w:tblGrid>
      <w:tr w:rsidR="00F63604" w:rsidRPr="0045433B" w:rsidTr="006A05A3">
        <w:tc>
          <w:tcPr>
            <w:tcW w:w="7655" w:type="dxa"/>
            <w:gridSpan w:val="4"/>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Reproductive Technical Knowledge in the Case of Heat Detection</w:t>
            </w:r>
          </w:p>
        </w:tc>
      </w:tr>
      <w:tr w:rsidR="00F63604" w:rsidRPr="0045433B" w:rsidTr="006A05A3">
        <w:tc>
          <w:tcPr>
            <w:tcW w:w="3402"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Knowledge Level Class Category</w:t>
            </w:r>
          </w:p>
        </w:tc>
        <w:tc>
          <w:tcPr>
            <w:tcW w:w="1418"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Score</w:t>
            </w:r>
          </w:p>
        </w:tc>
        <w:tc>
          <w:tcPr>
            <w:tcW w:w="1701"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Frequency</w:t>
            </w:r>
          </w:p>
        </w:tc>
        <w:tc>
          <w:tcPr>
            <w:tcW w:w="1134" w:type="dxa"/>
            <w:tcBorders>
              <w:bottom w:val="single" w:sz="4" w:space="0" w:color="auto"/>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Total</w:t>
            </w:r>
          </w:p>
        </w:tc>
      </w:tr>
      <w:tr w:rsidR="00F63604" w:rsidRPr="0045433B" w:rsidTr="006A05A3">
        <w:tc>
          <w:tcPr>
            <w:tcW w:w="3402" w:type="dxa"/>
            <w:tcBorders>
              <w:bottom w:val="nil"/>
              <w:right w:val="nil"/>
            </w:tcBorders>
          </w:tcPr>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Proficient (High)</w:t>
            </w:r>
          </w:p>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Skilled (Medium)</w:t>
            </w:r>
          </w:p>
          <w:p w:rsidR="00F63604" w:rsidRPr="0045433B" w:rsidRDefault="00F63604" w:rsidP="002A13AB">
            <w:pPr>
              <w:jc w:val="both"/>
              <w:rPr>
                <w:rFonts w:ascii="Times New Roman" w:hAnsi="Times New Roman" w:cs="Times New Roman"/>
                <w:szCs w:val="24"/>
              </w:rPr>
            </w:pPr>
            <w:r w:rsidRPr="0045433B">
              <w:rPr>
                <w:rFonts w:ascii="Times New Roman" w:hAnsi="Times New Roman" w:cs="Times New Roman"/>
                <w:szCs w:val="24"/>
              </w:rPr>
              <w:t>Knowing (Low)</w:t>
            </w:r>
          </w:p>
        </w:tc>
        <w:tc>
          <w:tcPr>
            <w:tcW w:w="1418" w:type="dxa"/>
            <w:tcBorders>
              <w:left w:val="nil"/>
              <w:bottom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3</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2</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w:t>
            </w:r>
          </w:p>
        </w:tc>
        <w:tc>
          <w:tcPr>
            <w:tcW w:w="1701" w:type="dxa"/>
            <w:tcBorders>
              <w:left w:val="nil"/>
              <w:bottom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8</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12</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15</w:t>
            </w:r>
          </w:p>
        </w:tc>
        <w:tc>
          <w:tcPr>
            <w:tcW w:w="1134" w:type="dxa"/>
            <w:tcBorders>
              <w:left w:val="nil"/>
              <w:bottom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24</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24</w:t>
            </w:r>
          </w:p>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15</w:t>
            </w:r>
          </w:p>
        </w:tc>
      </w:tr>
      <w:tr w:rsidR="00F63604" w:rsidRPr="0045433B" w:rsidTr="006A05A3">
        <w:tc>
          <w:tcPr>
            <w:tcW w:w="3402" w:type="dxa"/>
            <w:tcBorders>
              <w:top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Total</w:t>
            </w:r>
          </w:p>
        </w:tc>
        <w:tc>
          <w:tcPr>
            <w:tcW w:w="1418" w:type="dxa"/>
            <w:tcBorders>
              <w:top w:val="nil"/>
              <w:left w:val="nil"/>
              <w:right w:val="nil"/>
            </w:tcBorders>
          </w:tcPr>
          <w:p w:rsidR="00F63604" w:rsidRPr="0045433B" w:rsidRDefault="00F63604" w:rsidP="002A13AB">
            <w:pPr>
              <w:jc w:val="center"/>
              <w:rPr>
                <w:rFonts w:ascii="Times New Roman" w:hAnsi="Times New Roman" w:cs="Times New Roman"/>
                <w:szCs w:val="24"/>
              </w:rPr>
            </w:pPr>
          </w:p>
        </w:tc>
        <w:tc>
          <w:tcPr>
            <w:tcW w:w="1701" w:type="dxa"/>
            <w:tcBorders>
              <w:top w:val="nil"/>
              <w:left w:val="nil"/>
              <w:righ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35</w:t>
            </w:r>
          </w:p>
        </w:tc>
        <w:tc>
          <w:tcPr>
            <w:tcW w:w="1134" w:type="dxa"/>
            <w:tcBorders>
              <w:top w:val="nil"/>
              <w:left w:val="nil"/>
            </w:tcBorders>
          </w:tcPr>
          <w:p w:rsidR="00F63604" w:rsidRPr="0045433B" w:rsidRDefault="00F63604" w:rsidP="002A13AB">
            <w:pPr>
              <w:jc w:val="center"/>
              <w:rPr>
                <w:rFonts w:ascii="Times New Roman" w:hAnsi="Times New Roman" w:cs="Times New Roman"/>
                <w:szCs w:val="24"/>
              </w:rPr>
            </w:pPr>
            <w:r w:rsidRPr="0045433B">
              <w:rPr>
                <w:rFonts w:ascii="Times New Roman" w:hAnsi="Times New Roman" w:cs="Times New Roman"/>
                <w:szCs w:val="24"/>
              </w:rPr>
              <w:t>63</w:t>
            </w:r>
          </w:p>
        </w:tc>
      </w:tr>
    </w:tbl>
    <w:p w:rsidR="00F63604" w:rsidRPr="0045433B" w:rsidRDefault="00F63604" w:rsidP="00C13236">
      <w:pPr>
        <w:ind w:firstLine="0"/>
        <w:rPr>
          <w:rFonts w:ascii="Times New Roman" w:hAnsi="Times New Roman" w:cs="Times New Roman"/>
          <w:sz w:val="24"/>
          <w:szCs w:val="24"/>
        </w:rPr>
      </w:pPr>
      <w:r w:rsidRPr="0045433B">
        <w:rPr>
          <w:rFonts w:ascii="Times New Roman" w:hAnsi="Times New Roman" w:cs="Times New Roman"/>
          <w:sz w:val="24"/>
          <w:szCs w:val="24"/>
        </w:rPr>
        <w:t>Source: Research Results 2018.</w:t>
      </w:r>
    </w:p>
    <w:p w:rsidR="00F63604" w:rsidRPr="0045433B" w:rsidRDefault="00F63604" w:rsidP="00C13236">
      <w:pPr>
        <w:ind w:firstLine="0"/>
        <w:rPr>
          <w:rFonts w:ascii="Times New Roman" w:hAnsi="Times New Roman" w:cs="Times New Roman"/>
          <w:sz w:val="24"/>
          <w:szCs w:val="24"/>
        </w:rPr>
      </w:pPr>
    </w:p>
    <w:p w:rsidR="007E2CB0" w:rsidRPr="0045433B" w:rsidRDefault="007E2CB0" w:rsidP="003028AE">
      <w:pPr>
        <w:ind w:firstLine="426"/>
        <w:rPr>
          <w:rFonts w:ascii="Times New Roman" w:hAnsi="Times New Roman" w:cs="Times New Roman"/>
          <w:sz w:val="24"/>
          <w:szCs w:val="24"/>
        </w:rPr>
      </w:pPr>
      <w:r w:rsidRPr="0045433B">
        <w:rPr>
          <w:rFonts w:ascii="Times New Roman" w:hAnsi="Times New Roman" w:cs="Times New Roman"/>
          <w:sz w:val="24"/>
          <w:szCs w:val="24"/>
        </w:rPr>
        <w:t>From Table 3, it can be seen that out of 35 respondents there were 8 people (22.85%) beef cattle farmers included in the category of proficient class in detecting lust and if lust only married their cattle naturally because knowledge of artificial insemination was still limited and limited facilities they had.  There were also 12 respondents (34.28%) of beef cattle farmers who were in the class category with a level of skilled knowledge in detecting lust in beef cattle.  This means that knowledge of lust detection is already owned by farmers, but farmers sometimes do not believe in themselves, so that dependence on inseminators or extension workers is still quite high, because sometimes in detecting lust is only based on anxiety and decreased appetite, and sometimes detects it so that the cycle time is missed. Then there were 15 respondents (42.85%) of beef cattle farmers who had not been able to detect signs of lust in beef cattle and were emotionally dependent on inseminators or extension workers in terms of their level of confidence that their cattle were in heat or not.</w:t>
      </w:r>
    </w:p>
    <w:p w:rsidR="00F63604" w:rsidRPr="0045433B" w:rsidRDefault="007E2CB0"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Partially the categorization of the level of lust detection technical knowledge has been described above that in a row the class categories from low to high scores are tofu category 15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followed by 12 skilled categories of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and only 8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who are in the advanced category, meaning variations in the category of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lust detection is still spread in three categories of categories, not all of them are in the advanced class category so that the solution is needed to treat training interventions. And to see the description of the spread of ownership of the level of knowledge of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detection of lust, it will be carried out in a continuum calculation. And the calculation results in continuum are shown in Figure 2.</w:t>
      </w:r>
    </w:p>
    <w:p w:rsidR="007E2CB0" w:rsidRPr="0045433B" w:rsidRDefault="00573430" w:rsidP="00A64804">
      <w:pPr>
        <w:ind w:firstLine="0"/>
        <w:rPr>
          <w:rFonts w:ascii="Times New Roman" w:hAnsi="Times New Roman" w:cs="Times New Roman"/>
          <w:sz w:val="24"/>
          <w:szCs w:val="24"/>
        </w:rPr>
      </w:pPr>
      <w:r>
        <w:rPr>
          <w:rFonts w:ascii="Times New Roman" w:hAnsi="Times New Roman" w:cs="Times New Roman"/>
          <w:noProof/>
          <w:sz w:val="24"/>
          <w:szCs w:val="24"/>
        </w:rPr>
        <w:pict>
          <v:group id="_x0000_s1071" style="position:absolute;left:0;text-align:left;margin-left:74.45pt;margin-top:10.15pt;width:317.65pt;height:122.25pt;z-index:251788288" coordorigin="897,7148" coordsize="4602,2125">
            <v:line id="Straight Connector 32" o:spid="_x0000_s1057" style="position:absolute;visibility:visible;mso-height-relative:margin" from="1079,7742" to="1079,9273"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" strokecolor="#4579b8 [3044]"/>
            <v:line id="Straight Connector 55" o:spid="_x0000_s1058" style="position:absolute;visibility:visible;mso-height-relative:margin" from="2334,7739" to="2334,9270"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" strokecolor="#4579b8 [3044]"/>
            <v:line id="Straight Connector 56" o:spid="_x0000_s1059" style="position:absolute;visibility:visible;mso-height-relative:margin" from="5247,7742" to="5247,9273"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" strokecolor="#4579b8 [3044]"/>
            <v:line id="Straight Connector 61" o:spid="_x0000_s1060" style="position:absolute;visibility:visible;mso-height-relative:margin" from="3852,7738" to="3852,9269"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" strokecolor="#4579b8 [3044]"/>
            <v:line id="Straight Connector 62" o:spid="_x0000_s1061" style="position:absolute;flip:x;visibility:visible;mso-width-relative:margin;mso-height-relative:margin" from="1082,8609" to="5260,8609"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" strokecolor="#4579b8 [3044]"/>
            <v:rect id="Rectangle 63" o:spid="_x0000_s1062" style="position:absolute;left:897;top:7166;width:397;height:591;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" fillcolor="#4f81bd [3204]" strokecolor="#243f60 [1604]" strokeweight="2pt">
              <v:textbox>
                <w:txbxContent>
                  <w:p w:rsidR="00DB7502" w:rsidRPr="007A3906" w:rsidRDefault="00DB7502" w:rsidP="00A64804">
                    <w:pPr>
                      <w:ind w:firstLine="0"/>
                      <w:jc w:val="center"/>
                      <w:rPr>
                        <w:rFonts w:ascii="Times New Roman" w:hAnsi="Times New Roman" w:cs="Times New Roman"/>
                        <w:sz w:val="20"/>
                      </w:rPr>
                    </w:pPr>
                    <w:r w:rsidRPr="007A3906">
                      <w:rPr>
                        <w:rFonts w:ascii="Times New Roman" w:hAnsi="Times New Roman" w:cs="Times New Roman"/>
                        <w:sz w:val="20"/>
                      </w:rPr>
                      <w:t>0</w:t>
                    </w:r>
                  </w:p>
                </w:txbxContent>
              </v:textbox>
            </v:rect>
            <v:rect id="Rectangle 64" o:spid="_x0000_s1063" style="position:absolute;left:4870;top:7148;width:629;height:573;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" fillcolor="#4f81bd [3204]" strokecolor="#243f60 [1604]" strokeweight="2pt">
              <v:textbox>
                <w:txbxContent>
                  <w:p w:rsidR="00DB7502" w:rsidRPr="007A3906" w:rsidRDefault="00DB7502" w:rsidP="00A64804">
                    <w:pPr>
                      <w:ind w:firstLine="0"/>
                      <w:jc w:val="center"/>
                      <w:rPr>
                        <w:rFonts w:ascii="Times New Roman" w:hAnsi="Times New Roman" w:cs="Times New Roman"/>
                        <w:sz w:val="20"/>
                      </w:rPr>
                    </w:pPr>
                    <w:r w:rsidRPr="007A3906">
                      <w:rPr>
                        <w:rFonts w:ascii="Times New Roman" w:hAnsi="Times New Roman" w:cs="Times New Roman"/>
                        <w:sz w:val="20"/>
                      </w:rPr>
                      <w:t>105</w:t>
                    </w:r>
                  </w:p>
                </w:txbxContent>
              </v:textbox>
            </v:rect>
            <v:rect id="Rectangle 65" o:spid="_x0000_s1064" style="position:absolute;left:1917;top:7166;width:582;height:591;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" fillcolor="#4f81bd [3204]" strokecolor="#243f60 [1604]" strokeweight="2pt">
              <v:textbox>
                <w:txbxContent>
                  <w:p w:rsidR="00DB7502" w:rsidRPr="007A3906" w:rsidRDefault="00DB7502" w:rsidP="00A64804">
                    <w:pPr>
                      <w:ind w:firstLine="0"/>
                      <w:jc w:val="center"/>
                      <w:rPr>
                        <w:rFonts w:ascii="Times New Roman" w:hAnsi="Times New Roman" w:cs="Times New Roman"/>
                        <w:sz w:val="20"/>
                      </w:rPr>
                    </w:pPr>
                    <w:r w:rsidRPr="007A3906">
                      <w:rPr>
                        <w:rFonts w:ascii="Times New Roman" w:hAnsi="Times New Roman" w:cs="Times New Roman"/>
                        <w:sz w:val="20"/>
                      </w:rPr>
                      <w:t>35</w:t>
                    </w:r>
                  </w:p>
                </w:txbxContent>
              </v:textbox>
            </v:rect>
            <v:rect id="Rectangle 66" o:spid="_x0000_s1065" style="position:absolute;left:3567;top:7148;width:601;height:573;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" fillcolor="#4f81bd [3204]" strokecolor="#243f60 [1604]" strokeweight="2pt">
              <v:textbox>
                <w:txbxContent>
                  <w:p w:rsidR="00DB7502" w:rsidRPr="007A3906" w:rsidRDefault="00DB7502" w:rsidP="00A64804">
                    <w:pPr>
                      <w:ind w:firstLine="0"/>
                      <w:jc w:val="center"/>
                      <w:rPr>
                        <w:rFonts w:ascii="Times New Roman" w:hAnsi="Times New Roman" w:cs="Times New Roman"/>
                        <w:sz w:val="20"/>
                      </w:rPr>
                    </w:pPr>
                    <w:r w:rsidRPr="007A3906">
                      <w:rPr>
                        <w:rFonts w:ascii="Times New Roman" w:hAnsi="Times New Roman" w:cs="Times New Roman"/>
                        <w:sz w:val="20"/>
                      </w:rPr>
                      <w:t>70</w:t>
                    </w:r>
                  </w:p>
                </w:txbxContent>
              </v:textbox>
            </v:rect>
            <v:rect id="Rectangle 67" o:spid="_x0000_s1066" style="position:absolute;left:1134;top:8719;width:1135;height:540;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" fillcolor="#4f81bd [3204]" strokecolor="#243f60 [1604]" strokeweight="2pt">
              <v:textbox>
                <w:txbxContent>
                  <w:p w:rsidR="00DB7502" w:rsidRPr="007A3906" w:rsidRDefault="00DB7502" w:rsidP="00A64804">
                    <w:pPr>
                      <w:ind w:firstLine="0"/>
                      <w:rPr>
                        <w:rFonts w:ascii="Times New Roman" w:hAnsi="Times New Roman" w:cs="Times New Roman"/>
                        <w:sz w:val="18"/>
                      </w:rPr>
                    </w:pPr>
                    <w:r w:rsidRPr="007A3906">
                      <w:rPr>
                        <w:rFonts w:ascii="Times New Roman" w:hAnsi="Times New Roman" w:cs="Times New Roman"/>
                        <w:sz w:val="20"/>
                        <w:szCs w:val="24"/>
                      </w:rPr>
                      <w:t>Knowing</w:t>
                    </w:r>
                  </w:p>
                </w:txbxContent>
              </v:textbox>
            </v:rect>
            <v:rect id="Rectangle 68" o:spid="_x0000_s1067" style="position:absolute;left:2618;top:8719;width:935;height:540;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" fillcolor="#4f81bd [3204]" strokecolor="#243f60 [1604]" strokeweight="2pt">
              <v:textbox>
                <w:txbxContent>
                  <w:p w:rsidR="00DB7502" w:rsidRPr="007A3906" w:rsidRDefault="00DB7502" w:rsidP="00A64804">
                    <w:pPr>
                      <w:ind w:firstLine="0"/>
                      <w:rPr>
                        <w:rFonts w:ascii="Times New Roman" w:hAnsi="Times New Roman" w:cs="Times New Roman"/>
                        <w:sz w:val="20"/>
                      </w:rPr>
                    </w:pPr>
                    <w:r w:rsidRPr="007A3906">
                      <w:rPr>
                        <w:rFonts w:ascii="Times New Roman" w:hAnsi="Times New Roman" w:cs="Times New Roman"/>
                        <w:sz w:val="20"/>
                      </w:rPr>
                      <w:t>Skilled</w:t>
                    </w:r>
                  </w:p>
                </w:txbxContent>
              </v:textbox>
            </v:rect>
            <v:rect id="Rectangle 69" o:spid="_x0000_s1068" style="position:absolute;left:3946;top:8719;width:1131;height:540;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" fillcolor="#4f81bd [3204]" strokecolor="#243f60 [1604]" strokeweight="2pt">
              <v:textbox>
                <w:txbxContent>
                  <w:p w:rsidR="00DB7502" w:rsidRPr="007A3906" w:rsidRDefault="00DB7502" w:rsidP="00A64804">
                    <w:pPr>
                      <w:ind w:firstLine="0"/>
                      <w:rPr>
                        <w:rFonts w:ascii="Times New Roman" w:hAnsi="Times New Roman" w:cs="Times New Roman"/>
                        <w:sz w:val="20"/>
                      </w:rPr>
                    </w:pPr>
                    <w:r w:rsidRPr="007A3906">
                      <w:rPr>
                        <w:rFonts w:ascii="Times New Roman" w:hAnsi="Times New Roman" w:cs="Times New Roman"/>
                        <w:sz w:val="20"/>
                      </w:rPr>
                      <w:t>Proficient</w:t>
                    </w:r>
                  </w:p>
                </w:txbxContent>
              </v:textbox>
            </v:rect>
            <v:line id="Straight Connector 70" o:spid="_x0000_s1069" style="position:absolute;visibility:visible;mso-width-relative:margin;mso-height-relative:margin" from="3197,7742" to="3197,8592"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" strokecolor="#4579b8 [3044]"/>
            <v:rect id="Rectangle 71" o:spid="_x0000_s1070" style="position:absolute;left:2852;top:7166;width:577;height:591;visibility:visible;mso-width-relative:margin;mso-height-relative:margin;v-text-anchor:midd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" fillcolor="#4f81bd [3204]" strokecolor="#243f60 [1604]" strokeweight="2pt">
              <v:textbox>
                <w:txbxContent>
                  <w:p w:rsidR="00DB7502" w:rsidRPr="007A3906" w:rsidRDefault="00DB7502" w:rsidP="00A64804">
                    <w:pPr>
                      <w:ind w:firstLine="0"/>
                      <w:jc w:val="center"/>
                      <w:rPr>
                        <w:rFonts w:ascii="Times New Roman" w:hAnsi="Times New Roman" w:cs="Times New Roman"/>
                        <w:sz w:val="20"/>
                      </w:rPr>
                    </w:pPr>
                    <w:r>
                      <w:rPr>
                        <w:rFonts w:ascii="Times New Roman" w:hAnsi="Times New Roman" w:cs="Times New Roman"/>
                        <w:sz w:val="20"/>
                      </w:rPr>
                      <w:t>63</w:t>
                    </w:r>
                  </w:p>
                </w:txbxContent>
              </v:textbox>
            </v:rect>
          </v:group>
        </w:pict>
      </w:r>
    </w:p>
    <w:p w:rsidR="00A64804" w:rsidRPr="0045433B" w:rsidRDefault="00A64804" w:rsidP="00A64804">
      <w:pPr>
        <w:ind w:firstLine="0"/>
        <w:rPr>
          <w:rFonts w:ascii="Times New Roman" w:hAnsi="Times New Roman" w:cs="Times New Roman"/>
          <w:sz w:val="24"/>
          <w:szCs w:val="24"/>
        </w:rPr>
      </w:pPr>
    </w:p>
    <w:p w:rsidR="00A64804" w:rsidRPr="0045433B" w:rsidRDefault="00A64804" w:rsidP="00A64804">
      <w:pPr>
        <w:ind w:firstLine="0"/>
        <w:rPr>
          <w:rFonts w:ascii="Times New Roman" w:hAnsi="Times New Roman" w:cs="Times New Roman"/>
          <w:sz w:val="24"/>
          <w:szCs w:val="24"/>
        </w:rPr>
      </w:pPr>
    </w:p>
    <w:p w:rsidR="00A64804" w:rsidRPr="0045433B" w:rsidRDefault="00A64804" w:rsidP="00A64804">
      <w:pPr>
        <w:ind w:firstLine="0"/>
        <w:rPr>
          <w:rFonts w:ascii="Times New Roman" w:hAnsi="Times New Roman" w:cs="Times New Roman"/>
          <w:sz w:val="24"/>
          <w:szCs w:val="24"/>
        </w:rPr>
      </w:pPr>
    </w:p>
    <w:p w:rsidR="00A64804" w:rsidRPr="0045433B" w:rsidRDefault="00A64804" w:rsidP="00A64804">
      <w:pPr>
        <w:ind w:firstLine="0"/>
        <w:rPr>
          <w:rFonts w:ascii="Times New Roman" w:hAnsi="Times New Roman" w:cs="Times New Roman"/>
          <w:sz w:val="24"/>
          <w:szCs w:val="24"/>
        </w:rPr>
      </w:pPr>
    </w:p>
    <w:p w:rsidR="00A64804" w:rsidRPr="0045433B" w:rsidRDefault="00A64804" w:rsidP="00A64804">
      <w:pPr>
        <w:ind w:firstLine="0"/>
        <w:rPr>
          <w:rFonts w:ascii="Times New Roman" w:hAnsi="Times New Roman" w:cs="Times New Roman"/>
          <w:sz w:val="24"/>
          <w:szCs w:val="24"/>
        </w:rPr>
      </w:pPr>
    </w:p>
    <w:p w:rsidR="00A64804" w:rsidRPr="0045433B" w:rsidRDefault="00A64804" w:rsidP="00A64804">
      <w:pPr>
        <w:ind w:firstLine="0"/>
        <w:rPr>
          <w:rFonts w:ascii="Times New Roman" w:hAnsi="Times New Roman" w:cs="Times New Roman"/>
          <w:sz w:val="24"/>
          <w:szCs w:val="24"/>
        </w:rPr>
      </w:pPr>
    </w:p>
    <w:p w:rsidR="00A64804" w:rsidRPr="0045433B" w:rsidRDefault="00A64804" w:rsidP="00A64804">
      <w:pPr>
        <w:ind w:firstLine="0"/>
        <w:rPr>
          <w:rFonts w:ascii="Times New Roman" w:hAnsi="Times New Roman" w:cs="Times New Roman"/>
          <w:sz w:val="24"/>
          <w:szCs w:val="24"/>
        </w:rPr>
      </w:pPr>
    </w:p>
    <w:p w:rsidR="00A64804" w:rsidRPr="0045433B" w:rsidRDefault="00A64804" w:rsidP="00A64804">
      <w:pPr>
        <w:ind w:firstLine="0"/>
        <w:rPr>
          <w:rFonts w:ascii="Times New Roman" w:hAnsi="Times New Roman" w:cs="Times New Roman"/>
          <w:sz w:val="24"/>
          <w:szCs w:val="24"/>
        </w:rPr>
      </w:pPr>
    </w:p>
    <w:p w:rsidR="006A05A3" w:rsidRDefault="006A05A3" w:rsidP="00A64804">
      <w:pPr>
        <w:ind w:firstLine="0"/>
        <w:jc w:val="center"/>
        <w:rPr>
          <w:rFonts w:ascii="Times New Roman" w:hAnsi="Times New Roman" w:cs="Times New Roman"/>
          <w:b/>
          <w:sz w:val="24"/>
          <w:szCs w:val="24"/>
        </w:rPr>
      </w:pPr>
    </w:p>
    <w:p w:rsidR="00A64804" w:rsidRPr="0045433B" w:rsidRDefault="00A64804" w:rsidP="00A64804">
      <w:pPr>
        <w:ind w:firstLine="0"/>
        <w:jc w:val="center"/>
        <w:rPr>
          <w:rFonts w:ascii="Times New Roman" w:hAnsi="Times New Roman" w:cs="Times New Roman"/>
          <w:b/>
          <w:sz w:val="24"/>
          <w:szCs w:val="24"/>
        </w:rPr>
      </w:pPr>
      <w:r w:rsidRPr="0045433B">
        <w:rPr>
          <w:rFonts w:ascii="Times New Roman" w:hAnsi="Times New Roman" w:cs="Times New Roman"/>
          <w:b/>
          <w:sz w:val="24"/>
          <w:szCs w:val="24"/>
        </w:rPr>
        <w:t xml:space="preserve">Figure 2. Continuous </w:t>
      </w:r>
      <w:r w:rsidR="00E6250F" w:rsidRPr="0045433B">
        <w:rPr>
          <w:rFonts w:ascii="Times New Roman" w:hAnsi="Times New Roman" w:cs="Times New Roman"/>
          <w:b/>
          <w:sz w:val="24"/>
          <w:szCs w:val="24"/>
        </w:rPr>
        <w:t>v</w:t>
      </w:r>
      <w:r w:rsidRPr="0045433B">
        <w:rPr>
          <w:rFonts w:ascii="Times New Roman" w:hAnsi="Times New Roman" w:cs="Times New Roman"/>
          <w:b/>
          <w:sz w:val="24"/>
          <w:szCs w:val="24"/>
        </w:rPr>
        <w:t xml:space="preserve">alue of the </w:t>
      </w:r>
      <w:r w:rsidR="00E6250F" w:rsidRPr="0045433B">
        <w:rPr>
          <w:rFonts w:ascii="Times New Roman" w:hAnsi="Times New Roman" w:cs="Times New Roman"/>
          <w:b/>
          <w:sz w:val="24"/>
          <w:szCs w:val="24"/>
        </w:rPr>
        <w:t>a</w:t>
      </w:r>
      <w:r w:rsidRPr="0045433B">
        <w:rPr>
          <w:rFonts w:ascii="Times New Roman" w:hAnsi="Times New Roman" w:cs="Times New Roman"/>
          <w:b/>
          <w:sz w:val="24"/>
          <w:szCs w:val="24"/>
        </w:rPr>
        <w:t xml:space="preserve">verage </w:t>
      </w:r>
      <w:r w:rsidR="00E6250F" w:rsidRPr="0045433B">
        <w:rPr>
          <w:rFonts w:ascii="Times New Roman" w:hAnsi="Times New Roman" w:cs="Times New Roman"/>
          <w:b/>
          <w:sz w:val="24"/>
          <w:szCs w:val="24"/>
        </w:rPr>
        <w:t>f</w:t>
      </w:r>
      <w:r w:rsidRPr="0045433B">
        <w:rPr>
          <w:rFonts w:ascii="Times New Roman" w:hAnsi="Times New Roman" w:cs="Times New Roman"/>
          <w:b/>
          <w:sz w:val="24"/>
          <w:szCs w:val="24"/>
        </w:rPr>
        <w:t>armer</w:t>
      </w:r>
      <w:r w:rsidR="00E6250F" w:rsidRPr="0045433B">
        <w:rPr>
          <w:rFonts w:ascii="Times New Roman" w:hAnsi="Times New Roman" w:cs="Times New Roman"/>
          <w:b/>
          <w:sz w:val="24"/>
          <w:szCs w:val="24"/>
        </w:rPr>
        <w:t>s</w:t>
      </w:r>
      <w:r w:rsidRPr="0045433B">
        <w:rPr>
          <w:rFonts w:ascii="Times New Roman" w:hAnsi="Times New Roman" w:cs="Times New Roman"/>
          <w:b/>
          <w:sz w:val="24"/>
          <w:szCs w:val="24"/>
        </w:rPr>
        <w:t xml:space="preserve"> in the </w:t>
      </w:r>
      <w:r w:rsidR="00E6250F" w:rsidRPr="0045433B">
        <w:rPr>
          <w:rFonts w:ascii="Times New Roman" w:hAnsi="Times New Roman" w:cs="Times New Roman"/>
          <w:b/>
          <w:sz w:val="24"/>
          <w:szCs w:val="24"/>
        </w:rPr>
        <w:t>k</w:t>
      </w:r>
      <w:r w:rsidRPr="0045433B">
        <w:rPr>
          <w:rFonts w:ascii="Times New Roman" w:hAnsi="Times New Roman" w:cs="Times New Roman"/>
          <w:b/>
          <w:sz w:val="24"/>
          <w:szCs w:val="24"/>
        </w:rPr>
        <w:t xml:space="preserve">nowledge of </w:t>
      </w:r>
      <w:r w:rsidR="00E6250F" w:rsidRPr="0045433B">
        <w:rPr>
          <w:rFonts w:ascii="Times New Roman" w:hAnsi="Times New Roman" w:cs="Times New Roman"/>
          <w:b/>
          <w:sz w:val="24"/>
          <w:szCs w:val="24"/>
        </w:rPr>
        <w:t>b</w:t>
      </w:r>
      <w:r w:rsidRPr="0045433B">
        <w:rPr>
          <w:rFonts w:ascii="Times New Roman" w:hAnsi="Times New Roman" w:cs="Times New Roman"/>
          <w:b/>
          <w:sz w:val="24"/>
          <w:szCs w:val="24"/>
        </w:rPr>
        <w:t xml:space="preserve">eef </w:t>
      </w:r>
      <w:r w:rsidR="00E6250F" w:rsidRPr="0045433B">
        <w:rPr>
          <w:rFonts w:ascii="Times New Roman" w:hAnsi="Times New Roman" w:cs="Times New Roman"/>
          <w:b/>
          <w:sz w:val="24"/>
          <w:szCs w:val="24"/>
        </w:rPr>
        <w:t>cattle detection</w:t>
      </w:r>
    </w:p>
    <w:p w:rsidR="00E6250F" w:rsidRPr="0045433B" w:rsidRDefault="00E6250F" w:rsidP="003028AE">
      <w:pPr>
        <w:ind w:firstLine="426"/>
        <w:rPr>
          <w:rFonts w:ascii="Times New Roman" w:hAnsi="Times New Roman" w:cs="Times New Roman"/>
          <w:sz w:val="24"/>
          <w:szCs w:val="24"/>
        </w:rPr>
      </w:pPr>
      <w:r w:rsidRPr="0045433B">
        <w:rPr>
          <w:rFonts w:ascii="Times New Roman" w:hAnsi="Times New Roman" w:cs="Times New Roman"/>
          <w:sz w:val="24"/>
          <w:szCs w:val="24"/>
        </w:rPr>
        <w:lastRenderedPageBreak/>
        <w:t xml:space="preserve">Figure 2 shows that the average farmer in detecting the lust of beef cattle has a value of 63 including the skilled class category in the range of 35 and 70 means that the level of knowledge of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detecting lust still needs to be increased to get the number of farmers who are truly proficient in detecting lust in beef cattle, so that for their sustainability in cultivation to increase the beef cattle population at the level of rural farmers is not entirely dependent anymore on the instructions from inseminators or livestock extension workers, training interventions are needed.</w:t>
      </w:r>
    </w:p>
    <w:p w:rsidR="00E6250F" w:rsidRDefault="00E6250F" w:rsidP="00E6250F">
      <w:pPr>
        <w:ind w:firstLine="0"/>
        <w:rPr>
          <w:rFonts w:ascii="Times New Roman" w:hAnsi="Times New Roman" w:cs="Times New Roman"/>
          <w:sz w:val="24"/>
          <w:szCs w:val="24"/>
        </w:rPr>
      </w:pPr>
    </w:p>
    <w:p w:rsidR="006A05A3" w:rsidRPr="0045433B" w:rsidRDefault="006A05A3" w:rsidP="00E6250F">
      <w:pPr>
        <w:ind w:firstLine="0"/>
        <w:rPr>
          <w:rFonts w:ascii="Times New Roman" w:hAnsi="Times New Roman" w:cs="Times New Roman"/>
          <w:sz w:val="24"/>
          <w:szCs w:val="24"/>
        </w:rPr>
      </w:pPr>
    </w:p>
    <w:p w:rsidR="00E6250F" w:rsidRPr="0045433B" w:rsidRDefault="00E6250F" w:rsidP="00E6250F">
      <w:pPr>
        <w:ind w:firstLine="0"/>
        <w:rPr>
          <w:rFonts w:ascii="Times New Roman" w:hAnsi="Times New Roman" w:cs="Times New Roman"/>
          <w:b/>
          <w:i/>
          <w:sz w:val="24"/>
          <w:szCs w:val="24"/>
        </w:rPr>
      </w:pPr>
      <w:r w:rsidRPr="0045433B">
        <w:rPr>
          <w:rFonts w:ascii="Times New Roman" w:hAnsi="Times New Roman" w:cs="Times New Roman"/>
          <w:b/>
          <w:i/>
          <w:sz w:val="24"/>
          <w:szCs w:val="24"/>
        </w:rPr>
        <w:t>Model for improving reproductive technical knowledge in the case of lust for injection on cattle cut adult females</w:t>
      </w:r>
    </w:p>
    <w:p w:rsidR="00E6250F" w:rsidRPr="0045433B" w:rsidRDefault="00E6250F" w:rsidP="00E6250F">
      <w:pPr>
        <w:ind w:firstLine="0"/>
        <w:rPr>
          <w:rFonts w:ascii="Times New Roman" w:hAnsi="Times New Roman" w:cs="Times New Roman"/>
          <w:b/>
          <w:sz w:val="24"/>
          <w:szCs w:val="24"/>
        </w:rPr>
      </w:pPr>
    </w:p>
    <w:p w:rsidR="00E6250F" w:rsidRPr="0045433B" w:rsidRDefault="00E6250F"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The results of the research on the category of reproduction technical knowledge class level for farmers in terms of detecting the lust of beef cattle after receiving a training intervention, which was preceded by a pre-test, then after getting the training intervention treatment then a post-test was conducted. This is intended to see an increase in the class category achieved by the respondent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For more details, see Table 4.</w:t>
      </w:r>
    </w:p>
    <w:p w:rsidR="007F451E" w:rsidRPr="0045433B" w:rsidRDefault="007F451E"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From Table 4. Shows that there was a change in class category due to the treatment intervention of lust detection for beef cattle for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succession at the beginning of the pre-test there were 15 farmers in the tofu class category, and after the training intervention and post-test there were 0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this category. Then in the skilled class category at the time of pre-test there were 12 farmers, and after the training intervention and post-test results there were 7 farmers, meaning that the role of training on the level of progress of </w:t>
      </w:r>
      <w:r w:rsidR="00BD726C"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technical knowledge in terms of lust detection in beef cattle was needed. Likewise in the advanced class category, there were 8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who were skilled at detecting lust for beef cattle in the pre-test category, and after the training intervention treatment, there was an increase in the knowledge of farmers who were in the advanced class category to 28 respondents. The meaning of this research is the assistance method and training in estrus detection detection that is needed by farmers and provides benefits for beef cattle farmers because dependence on inseminators and livestock extension workers can be minimized in terms of knowledge of lust detection in beef cattle.</w:t>
      </w:r>
    </w:p>
    <w:p w:rsidR="007F451E" w:rsidRPr="0045433B" w:rsidRDefault="007F451E" w:rsidP="003B2772">
      <w:pPr>
        <w:ind w:firstLine="0"/>
        <w:rPr>
          <w:rFonts w:ascii="Times New Roman" w:hAnsi="Times New Roman" w:cs="Times New Roman"/>
          <w:b/>
          <w:sz w:val="24"/>
          <w:szCs w:val="24"/>
        </w:rPr>
      </w:pPr>
    </w:p>
    <w:p w:rsidR="00E23729" w:rsidRPr="0045433B" w:rsidRDefault="00E23729" w:rsidP="003B2772">
      <w:pPr>
        <w:ind w:firstLine="0"/>
        <w:rPr>
          <w:rFonts w:ascii="Times New Roman" w:hAnsi="Times New Roman" w:cs="Times New Roman"/>
          <w:b/>
          <w:sz w:val="24"/>
          <w:szCs w:val="24"/>
        </w:rPr>
        <w:sectPr w:rsidR="00E23729" w:rsidRPr="0045433B" w:rsidSect="006A05A3">
          <w:type w:val="continuous"/>
          <w:pgSz w:w="11907" w:h="16840" w:code="9"/>
          <w:pgMar w:top="1701" w:right="851" w:bottom="1701" w:left="851" w:header="720" w:footer="720" w:gutter="0"/>
          <w:cols w:space="567"/>
          <w:docGrid w:linePitch="360"/>
        </w:sectPr>
      </w:pPr>
    </w:p>
    <w:p w:rsidR="00E23729" w:rsidRPr="0045433B" w:rsidRDefault="00E23729" w:rsidP="00E23729">
      <w:pPr>
        <w:ind w:firstLine="0"/>
        <w:rPr>
          <w:rFonts w:ascii="Times New Roman" w:hAnsi="Times New Roman" w:cs="Times New Roman"/>
          <w:b/>
          <w:sz w:val="24"/>
          <w:szCs w:val="24"/>
        </w:rPr>
      </w:pPr>
      <w:r w:rsidRPr="0045433B">
        <w:rPr>
          <w:rFonts w:ascii="Times New Roman" w:hAnsi="Times New Roman" w:cs="Times New Roman"/>
          <w:b/>
          <w:sz w:val="24"/>
          <w:szCs w:val="24"/>
        </w:rPr>
        <w:lastRenderedPageBreak/>
        <w:t>Table 4</w:t>
      </w:r>
    </w:p>
    <w:p w:rsidR="00E23729" w:rsidRPr="0045433B" w:rsidRDefault="00E23729" w:rsidP="00E23729">
      <w:pPr>
        <w:ind w:firstLine="0"/>
        <w:rPr>
          <w:rFonts w:ascii="Times New Roman" w:hAnsi="Times New Roman" w:cs="Times New Roman"/>
          <w:b/>
          <w:sz w:val="24"/>
          <w:szCs w:val="24"/>
        </w:rPr>
      </w:pPr>
      <w:r w:rsidRPr="0045433B">
        <w:rPr>
          <w:rFonts w:ascii="Times New Roman" w:hAnsi="Times New Roman" w:cs="Times New Roman"/>
          <w:b/>
          <w:sz w:val="24"/>
          <w:szCs w:val="24"/>
        </w:rPr>
        <w:t>Results of research on reproductive knowledge level class category in terms of lust detection in cows cut adult females, through pre-test, intervention training and post-test</w:t>
      </w:r>
    </w:p>
    <w:tbl>
      <w:tblPr>
        <w:tblStyle w:val="TableGrid"/>
        <w:tblW w:w="10206" w:type="dxa"/>
        <w:tblInd w:w="108" w:type="dxa"/>
        <w:tblLayout w:type="fixed"/>
        <w:tblLook w:val="04A0"/>
      </w:tblPr>
      <w:tblGrid>
        <w:gridCol w:w="2694"/>
        <w:gridCol w:w="1275"/>
        <w:gridCol w:w="1843"/>
        <w:gridCol w:w="1418"/>
        <w:gridCol w:w="1275"/>
        <w:gridCol w:w="1701"/>
      </w:tblGrid>
      <w:tr w:rsidR="00E23729" w:rsidRPr="0045433B" w:rsidTr="00E23729">
        <w:tc>
          <w:tcPr>
            <w:tcW w:w="10206" w:type="dxa"/>
            <w:gridSpan w:val="6"/>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Aspects of the Level of Reproductive Knowledge in terms of Passion Detection</w:t>
            </w:r>
          </w:p>
        </w:tc>
      </w:tr>
      <w:tr w:rsidR="00E23729" w:rsidRPr="0045433B" w:rsidTr="00E23729">
        <w:tc>
          <w:tcPr>
            <w:tcW w:w="2694"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Class Category Value</w:t>
            </w:r>
          </w:p>
        </w:tc>
        <w:tc>
          <w:tcPr>
            <w:tcW w:w="1275"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Pre-Test</w:t>
            </w:r>
          </w:p>
        </w:tc>
        <w:tc>
          <w:tcPr>
            <w:tcW w:w="1843"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Intervention</w:t>
            </w:r>
          </w:p>
        </w:tc>
        <w:tc>
          <w:tcPr>
            <w:tcW w:w="1418"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Post-Test</w:t>
            </w:r>
          </w:p>
        </w:tc>
        <w:tc>
          <w:tcPr>
            <w:tcW w:w="1275"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w:t>
            </w:r>
          </w:p>
        </w:tc>
        <w:tc>
          <w:tcPr>
            <w:tcW w:w="1701"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Class</w:t>
            </w:r>
          </w:p>
        </w:tc>
      </w:tr>
      <w:tr w:rsidR="00E23729" w:rsidRPr="0045433B" w:rsidTr="00E23729">
        <w:tc>
          <w:tcPr>
            <w:tcW w:w="2694" w:type="dxa"/>
            <w:tcBorders>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0,00    –  33,33</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33,34  –   66,67</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66,68  –  100,00</w:t>
            </w:r>
          </w:p>
        </w:tc>
        <w:tc>
          <w:tcPr>
            <w:tcW w:w="1275"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15</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12</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8</w:t>
            </w:r>
          </w:p>
        </w:tc>
        <w:tc>
          <w:tcPr>
            <w:tcW w:w="1843"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7</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28</w:t>
            </w:r>
          </w:p>
        </w:tc>
        <w:tc>
          <w:tcPr>
            <w:tcW w:w="1418"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7</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28</w:t>
            </w:r>
          </w:p>
        </w:tc>
        <w:tc>
          <w:tcPr>
            <w:tcW w:w="1275"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0,00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20,00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80,00</w:t>
            </w:r>
          </w:p>
        </w:tc>
        <w:tc>
          <w:tcPr>
            <w:tcW w:w="1701" w:type="dxa"/>
            <w:tcBorders>
              <w:left w:val="nil"/>
              <w:bottom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Knowing</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Skilled</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Proficient</w:t>
            </w:r>
          </w:p>
        </w:tc>
      </w:tr>
      <w:tr w:rsidR="00E23729" w:rsidRPr="0045433B" w:rsidTr="00E23729">
        <w:tc>
          <w:tcPr>
            <w:tcW w:w="2694" w:type="dxa"/>
            <w:tcBorders>
              <w:top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Total</w:t>
            </w:r>
          </w:p>
        </w:tc>
        <w:tc>
          <w:tcPr>
            <w:tcW w:w="1275"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843"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418"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275"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100,00</w:t>
            </w:r>
          </w:p>
        </w:tc>
        <w:tc>
          <w:tcPr>
            <w:tcW w:w="1701" w:type="dxa"/>
            <w:tcBorders>
              <w:top w:val="nil"/>
              <w:lef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w:t>
            </w:r>
          </w:p>
        </w:tc>
      </w:tr>
    </w:tbl>
    <w:p w:rsidR="00E23729" w:rsidRPr="0045433B" w:rsidRDefault="00E23729" w:rsidP="003B2772">
      <w:pPr>
        <w:ind w:firstLine="0"/>
        <w:rPr>
          <w:rFonts w:ascii="Times New Roman" w:hAnsi="Times New Roman" w:cs="Times New Roman"/>
          <w:b/>
          <w:sz w:val="24"/>
          <w:szCs w:val="24"/>
        </w:rPr>
      </w:pPr>
      <w:r w:rsidRPr="0045433B">
        <w:rPr>
          <w:rFonts w:ascii="Times New Roman" w:hAnsi="Times New Roman" w:cs="Times New Roman"/>
          <w:sz w:val="24"/>
          <w:szCs w:val="24"/>
        </w:rPr>
        <w:t>Source: Research Results 2018.</w:t>
      </w:r>
    </w:p>
    <w:p w:rsidR="00E23729" w:rsidRDefault="00E23729" w:rsidP="00A43F6B">
      <w:pPr>
        <w:ind w:firstLine="0"/>
        <w:rPr>
          <w:rFonts w:ascii="Times New Roman" w:hAnsi="Times New Roman" w:cs="Times New Roman"/>
          <w:b/>
          <w:i/>
          <w:sz w:val="24"/>
          <w:szCs w:val="24"/>
        </w:rPr>
      </w:pPr>
    </w:p>
    <w:p w:rsidR="006A05A3" w:rsidRPr="0045433B" w:rsidRDefault="006A05A3" w:rsidP="00A43F6B">
      <w:pPr>
        <w:ind w:firstLine="0"/>
        <w:rPr>
          <w:rFonts w:ascii="Times New Roman" w:hAnsi="Times New Roman" w:cs="Times New Roman"/>
          <w:b/>
          <w:i/>
          <w:sz w:val="24"/>
          <w:szCs w:val="24"/>
        </w:rPr>
      </w:pPr>
    </w:p>
    <w:p w:rsidR="00E23729" w:rsidRPr="0045433B" w:rsidRDefault="00E23729" w:rsidP="00A43F6B">
      <w:pPr>
        <w:ind w:firstLine="0"/>
        <w:rPr>
          <w:rFonts w:ascii="Times New Roman" w:hAnsi="Times New Roman" w:cs="Times New Roman"/>
          <w:b/>
          <w:i/>
          <w:sz w:val="24"/>
          <w:szCs w:val="24"/>
        </w:rPr>
        <w:sectPr w:rsidR="00E23729" w:rsidRPr="0045433B" w:rsidSect="00E23729">
          <w:type w:val="continuous"/>
          <w:pgSz w:w="11907" w:h="16840" w:code="9"/>
          <w:pgMar w:top="1701" w:right="851" w:bottom="1701" w:left="851" w:header="720" w:footer="720" w:gutter="0"/>
          <w:cols w:space="720"/>
          <w:docGrid w:linePitch="360"/>
        </w:sectPr>
      </w:pPr>
    </w:p>
    <w:p w:rsidR="00A43F6B" w:rsidRPr="0045433B" w:rsidRDefault="00A43F6B" w:rsidP="00A43F6B">
      <w:pPr>
        <w:ind w:firstLine="0"/>
        <w:rPr>
          <w:rFonts w:ascii="Times New Roman" w:hAnsi="Times New Roman" w:cs="Times New Roman"/>
          <w:b/>
          <w:i/>
          <w:sz w:val="24"/>
          <w:szCs w:val="24"/>
        </w:rPr>
      </w:pPr>
      <w:r w:rsidRPr="0045433B">
        <w:rPr>
          <w:rFonts w:ascii="Times New Roman" w:hAnsi="Times New Roman" w:cs="Times New Roman"/>
          <w:b/>
          <w:i/>
          <w:sz w:val="24"/>
          <w:szCs w:val="24"/>
        </w:rPr>
        <w:lastRenderedPageBreak/>
        <w:t>Aspects of reproductive technical knowledge in prostaglandin F2α (PGF 2) in beef cattle</w:t>
      </w:r>
    </w:p>
    <w:p w:rsidR="00A43F6B" w:rsidRPr="0045433B" w:rsidRDefault="00A43F6B" w:rsidP="00A43F6B">
      <w:pPr>
        <w:ind w:firstLine="0"/>
        <w:rPr>
          <w:rFonts w:ascii="Times New Roman" w:hAnsi="Times New Roman" w:cs="Times New Roman"/>
          <w:b/>
          <w:i/>
          <w:sz w:val="24"/>
          <w:szCs w:val="24"/>
        </w:rPr>
      </w:pPr>
    </w:p>
    <w:p w:rsidR="00A43F6B" w:rsidRPr="0045433B" w:rsidRDefault="00A43F6B" w:rsidP="003028AE">
      <w:pPr>
        <w:pStyle w:val="ListParagraph"/>
        <w:spacing w:after="0" w:line="240" w:lineRule="auto"/>
        <w:ind w:left="0" w:firstLine="426"/>
        <w:jc w:val="both"/>
        <w:rPr>
          <w:rFonts w:ascii="Times New Roman" w:hAnsi="Times New Roman" w:cs="Times New Roman"/>
          <w:sz w:val="24"/>
          <w:szCs w:val="24"/>
        </w:rPr>
      </w:pPr>
      <w:r w:rsidRPr="0045433B">
        <w:rPr>
          <w:rFonts w:ascii="Times New Roman" w:hAnsi="Times New Roman" w:cs="Times New Roman"/>
          <w:sz w:val="24"/>
          <w:szCs w:val="24"/>
        </w:rPr>
        <w:t xml:space="preserve">One of the problems in increasing beef cattle population is about reproduction as a result of long and uneven births in childbirth, as a result of this phenomenon so that the increase in beef cattle population is slow to reach, and further impact is meat self-sufficiency difficult to achieve. </w:t>
      </w:r>
      <w:r w:rsidRPr="0045433B">
        <w:rPr>
          <w:rFonts w:ascii="Times New Roman" w:eastAsia="TimesNewRomanPSMT" w:hAnsi="Times New Roman" w:cs="Times New Roman"/>
          <w:sz w:val="24"/>
          <w:szCs w:val="24"/>
        </w:rPr>
        <w:t>Livestock genetic resources include a remarkable variety of domestic animal breeds and their populations, which have developed and adapted to the various environmental conditions for centuries (Tanchev, 2015).</w:t>
      </w:r>
      <w:r w:rsidRPr="0045433B">
        <w:rPr>
          <w:rFonts w:ascii="Times New Roman" w:hAnsi="Times New Roman" w:cs="Times New Roman"/>
          <w:sz w:val="24"/>
          <w:szCs w:val="24"/>
        </w:rPr>
        <w:t xml:space="preserve"> The lag behind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w:t>
      </w:r>
      <w:r w:rsidRPr="0045433B">
        <w:rPr>
          <w:rFonts w:ascii="Times New Roman" w:hAnsi="Times New Roman" w:cs="Times New Roman"/>
          <w:sz w:val="24"/>
          <w:szCs w:val="24"/>
        </w:rPr>
        <w:lastRenderedPageBreak/>
        <w:t xml:space="preserve">developing their cattle as a result of the knowledge of prostaglandin administration in adult female beef cattle has not been friendly with farmers, which they should have because this is a mainstay for the self-sufficiency of lean meat on people's farms. Fauzat (1994) states that prostaglandin F2α is one of the hormones that can be used in estrus synchronization in beef cattle or other ruminant animals. Golf (2004) states that the speed of estrus emergence is after two injections of prostaglandin F2α at a dose of 2 ml/tail until 72 hours later. Ismail (2009) and Handayani (2018), stated that the average velocity of estrus in 3 parity of Balinese cattle, namely heifers, one-time calves and calves twice after obtaining twice the treatment of </w:t>
      </w:r>
      <w:r w:rsidR="003028AE" w:rsidRPr="0045433B">
        <w:rPr>
          <w:rFonts w:ascii="Times New Roman" w:hAnsi="Times New Roman" w:cs="Times New Roman"/>
          <w:sz w:val="24"/>
          <w:szCs w:val="24"/>
        </w:rPr>
        <w:t>p</w:t>
      </w:r>
      <w:r w:rsidRPr="0045433B">
        <w:rPr>
          <w:rFonts w:ascii="Times New Roman" w:hAnsi="Times New Roman" w:cs="Times New Roman"/>
          <w:sz w:val="24"/>
          <w:szCs w:val="24"/>
        </w:rPr>
        <w:t>rostaglandin F2α showed a significant difference in the occurrence of estrus, which is the average for heifers 44,15 hours, then one-time calves with 48.89 hours, and twice-calving calves with 22.33 hours.  Maliawan (2002) stated that the estrus duration of cattle after Prostaglandin F2α administration ranged from 16.00 - 18.70 hours. Fricke and Shaver (2007) states the emergence of estrus is caused by an increase in estrogen in the body produced by ovum.  Toelihere (1981) states that estrogen hormones are female sex hormones that function to cause estrus.  King (1981) states that the work of estrogen hormone is to increase the sensitivity of female genital organs which is characterized by changes in the vulva, and the release of transparent mucus from the female vulva which was treated with Prostaglandin F2α.</w:t>
      </w:r>
    </w:p>
    <w:p w:rsidR="007F451E" w:rsidRPr="0045433B" w:rsidRDefault="00A43F6B" w:rsidP="003028AE">
      <w:pPr>
        <w:pStyle w:val="ListParagraph"/>
        <w:spacing w:after="0" w:line="240" w:lineRule="auto"/>
        <w:ind w:left="0" w:firstLine="426"/>
        <w:jc w:val="both"/>
        <w:rPr>
          <w:rFonts w:ascii="Times New Roman" w:hAnsi="Times New Roman" w:cs="Times New Roman"/>
          <w:sz w:val="24"/>
          <w:szCs w:val="24"/>
        </w:rPr>
      </w:pPr>
      <w:r w:rsidRPr="0045433B">
        <w:rPr>
          <w:rFonts w:ascii="Times New Roman" w:hAnsi="Times New Roman" w:cs="Times New Roman"/>
          <w:sz w:val="24"/>
          <w:szCs w:val="24"/>
        </w:rPr>
        <w:t xml:space="preserve">Referring to the theory and research results that have been disclosed, and observing and collecting data on 35 beef cattle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the treatment of Prostaglandin F2α, and the indicators proposed to determine the </w:t>
      </w:r>
      <w:r w:rsidR="00BD726C"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knowledge is if they have treated as many female beef cattle as Prostaglandin F2α 2 times then given a score of 3 or proficient class category. And if you have ever given treatment 1 time given a score of 2 or a skilled class category, but if you have never done or did not know the treatment of Prostaglandin F2α then given a score of 1 or low class category. The results of the study showed that out of 35 farmers the respondents did not know and had never used it. And for more details the results of the study as shown in Table 5.</w:t>
      </w:r>
    </w:p>
    <w:p w:rsidR="007F451E" w:rsidRPr="0045433B" w:rsidRDefault="007F451E" w:rsidP="003B2772">
      <w:pPr>
        <w:ind w:firstLine="0"/>
        <w:rPr>
          <w:rFonts w:ascii="Times New Roman" w:hAnsi="Times New Roman" w:cs="Times New Roman"/>
          <w:b/>
          <w:sz w:val="24"/>
          <w:szCs w:val="24"/>
        </w:rPr>
      </w:pPr>
    </w:p>
    <w:p w:rsidR="00A43F6B" w:rsidRPr="0045433B" w:rsidRDefault="00A43F6B" w:rsidP="00A43F6B">
      <w:pPr>
        <w:ind w:firstLine="0"/>
        <w:rPr>
          <w:rFonts w:ascii="Times New Roman" w:hAnsi="Times New Roman" w:cs="Times New Roman"/>
          <w:b/>
          <w:sz w:val="24"/>
          <w:szCs w:val="24"/>
        </w:rPr>
      </w:pPr>
      <w:r w:rsidRPr="0045433B">
        <w:rPr>
          <w:rFonts w:ascii="Times New Roman" w:hAnsi="Times New Roman" w:cs="Times New Roman"/>
          <w:b/>
          <w:sz w:val="24"/>
          <w:szCs w:val="24"/>
        </w:rPr>
        <w:t>Table 5</w:t>
      </w:r>
    </w:p>
    <w:p w:rsidR="00A43F6B" w:rsidRPr="0045433B" w:rsidRDefault="00A43F6B" w:rsidP="00A43F6B">
      <w:pPr>
        <w:ind w:firstLine="0"/>
        <w:rPr>
          <w:rFonts w:ascii="Times New Roman" w:hAnsi="Times New Roman" w:cs="Times New Roman"/>
          <w:sz w:val="24"/>
          <w:szCs w:val="24"/>
        </w:rPr>
      </w:pPr>
      <w:r w:rsidRPr="0045433B">
        <w:rPr>
          <w:rFonts w:ascii="Times New Roman" w:hAnsi="Times New Roman" w:cs="Times New Roman"/>
          <w:b/>
          <w:sz w:val="24"/>
          <w:szCs w:val="24"/>
        </w:rPr>
        <w:t>Category of farmers technical knowledge level class in the case of prostaglandin F2α treatment</w:t>
      </w:r>
    </w:p>
    <w:tbl>
      <w:tblPr>
        <w:tblStyle w:val="TableGrid"/>
        <w:tblW w:w="0" w:type="auto"/>
        <w:tblInd w:w="108" w:type="dxa"/>
        <w:tblLayout w:type="fixed"/>
        <w:tblLook w:val="04A0"/>
      </w:tblPr>
      <w:tblGrid>
        <w:gridCol w:w="3686"/>
        <w:gridCol w:w="1701"/>
        <w:gridCol w:w="1701"/>
        <w:gridCol w:w="1701"/>
      </w:tblGrid>
      <w:tr w:rsidR="00A43F6B" w:rsidRPr="0045433B" w:rsidTr="006A05A3">
        <w:tc>
          <w:tcPr>
            <w:tcW w:w="8789" w:type="dxa"/>
            <w:gridSpan w:val="4"/>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Reproductive Technical Knowledge in Prostaglandin F2α Giving on Adult Female Cows</w:t>
            </w:r>
          </w:p>
        </w:tc>
      </w:tr>
      <w:tr w:rsidR="00A43F6B" w:rsidRPr="0045433B" w:rsidTr="006A05A3">
        <w:tc>
          <w:tcPr>
            <w:tcW w:w="3686" w:type="dxa"/>
            <w:tcBorders>
              <w:bottom w:val="single" w:sz="4" w:space="0" w:color="auto"/>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Knowledge Level Class Category</w:t>
            </w:r>
          </w:p>
        </w:tc>
        <w:tc>
          <w:tcPr>
            <w:tcW w:w="1701" w:type="dxa"/>
            <w:tcBorders>
              <w:bottom w:val="single" w:sz="4" w:space="0" w:color="auto"/>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Score</w:t>
            </w:r>
          </w:p>
        </w:tc>
        <w:tc>
          <w:tcPr>
            <w:tcW w:w="1701" w:type="dxa"/>
            <w:tcBorders>
              <w:bottom w:val="single" w:sz="4" w:space="0" w:color="auto"/>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Frequency</w:t>
            </w:r>
          </w:p>
        </w:tc>
        <w:tc>
          <w:tcPr>
            <w:tcW w:w="1701" w:type="dxa"/>
            <w:tcBorders>
              <w:bottom w:val="single" w:sz="4" w:space="0" w:color="auto"/>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Total</w:t>
            </w:r>
          </w:p>
        </w:tc>
      </w:tr>
      <w:tr w:rsidR="00A43F6B" w:rsidRPr="0045433B" w:rsidTr="006A05A3">
        <w:tc>
          <w:tcPr>
            <w:tcW w:w="3686" w:type="dxa"/>
            <w:tcBorders>
              <w:bottom w:val="nil"/>
              <w:right w:val="nil"/>
            </w:tcBorders>
          </w:tcPr>
          <w:p w:rsidR="00A43F6B" w:rsidRPr="0045433B" w:rsidRDefault="00A43F6B" w:rsidP="002A13AB">
            <w:pPr>
              <w:jc w:val="both"/>
              <w:rPr>
                <w:rFonts w:ascii="Times New Roman" w:hAnsi="Times New Roman" w:cs="Times New Roman"/>
                <w:szCs w:val="24"/>
              </w:rPr>
            </w:pPr>
            <w:r w:rsidRPr="0045433B">
              <w:rPr>
                <w:rFonts w:ascii="Times New Roman" w:hAnsi="Times New Roman" w:cs="Times New Roman"/>
                <w:szCs w:val="24"/>
              </w:rPr>
              <w:t>Proficient (High)</w:t>
            </w:r>
          </w:p>
          <w:p w:rsidR="00A43F6B" w:rsidRPr="0045433B" w:rsidRDefault="00A43F6B" w:rsidP="002A13AB">
            <w:pPr>
              <w:jc w:val="both"/>
              <w:rPr>
                <w:rFonts w:ascii="Times New Roman" w:hAnsi="Times New Roman" w:cs="Times New Roman"/>
                <w:szCs w:val="24"/>
              </w:rPr>
            </w:pPr>
            <w:r w:rsidRPr="0045433B">
              <w:rPr>
                <w:rFonts w:ascii="Times New Roman" w:hAnsi="Times New Roman" w:cs="Times New Roman"/>
                <w:szCs w:val="24"/>
              </w:rPr>
              <w:t>Skilled (Medium)</w:t>
            </w:r>
          </w:p>
          <w:p w:rsidR="00A43F6B" w:rsidRPr="0045433B" w:rsidRDefault="00A43F6B" w:rsidP="002A13AB">
            <w:pPr>
              <w:jc w:val="both"/>
              <w:rPr>
                <w:rFonts w:ascii="Times New Roman" w:hAnsi="Times New Roman" w:cs="Times New Roman"/>
                <w:szCs w:val="24"/>
              </w:rPr>
            </w:pPr>
            <w:r w:rsidRPr="0045433B">
              <w:rPr>
                <w:rFonts w:ascii="Times New Roman" w:hAnsi="Times New Roman" w:cs="Times New Roman"/>
                <w:szCs w:val="24"/>
              </w:rPr>
              <w:t>Knowing (Low)</w:t>
            </w:r>
          </w:p>
        </w:tc>
        <w:tc>
          <w:tcPr>
            <w:tcW w:w="1701" w:type="dxa"/>
            <w:tcBorders>
              <w:left w:val="nil"/>
              <w:bottom w:val="nil"/>
              <w:right w:val="nil"/>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3</w:t>
            </w:r>
          </w:p>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2</w:t>
            </w:r>
          </w:p>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1</w:t>
            </w:r>
          </w:p>
        </w:tc>
        <w:tc>
          <w:tcPr>
            <w:tcW w:w="1701" w:type="dxa"/>
            <w:tcBorders>
              <w:left w:val="nil"/>
              <w:bottom w:val="nil"/>
              <w:right w:val="nil"/>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0</w:t>
            </w:r>
          </w:p>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0</w:t>
            </w:r>
          </w:p>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35</w:t>
            </w:r>
          </w:p>
        </w:tc>
        <w:tc>
          <w:tcPr>
            <w:tcW w:w="1701" w:type="dxa"/>
            <w:tcBorders>
              <w:left w:val="nil"/>
              <w:bottom w:val="nil"/>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0</w:t>
            </w:r>
          </w:p>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0</w:t>
            </w:r>
          </w:p>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35</w:t>
            </w:r>
          </w:p>
        </w:tc>
      </w:tr>
      <w:tr w:rsidR="00A43F6B" w:rsidRPr="0045433B" w:rsidTr="006A05A3">
        <w:tc>
          <w:tcPr>
            <w:tcW w:w="3686" w:type="dxa"/>
            <w:tcBorders>
              <w:top w:val="nil"/>
              <w:right w:val="nil"/>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Total</w:t>
            </w:r>
          </w:p>
        </w:tc>
        <w:tc>
          <w:tcPr>
            <w:tcW w:w="1701" w:type="dxa"/>
            <w:tcBorders>
              <w:top w:val="nil"/>
              <w:left w:val="nil"/>
              <w:right w:val="nil"/>
            </w:tcBorders>
          </w:tcPr>
          <w:p w:rsidR="00A43F6B" w:rsidRPr="0045433B" w:rsidRDefault="00A43F6B" w:rsidP="002A13AB">
            <w:pPr>
              <w:jc w:val="center"/>
              <w:rPr>
                <w:rFonts w:ascii="Times New Roman" w:hAnsi="Times New Roman" w:cs="Times New Roman"/>
                <w:szCs w:val="24"/>
              </w:rPr>
            </w:pPr>
          </w:p>
        </w:tc>
        <w:tc>
          <w:tcPr>
            <w:tcW w:w="1701" w:type="dxa"/>
            <w:tcBorders>
              <w:top w:val="nil"/>
              <w:left w:val="nil"/>
              <w:right w:val="nil"/>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35</w:t>
            </w:r>
          </w:p>
        </w:tc>
        <w:tc>
          <w:tcPr>
            <w:tcW w:w="1701" w:type="dxa"/>
            <w:tcBorders>
              <w:top w:val="nil"/>
              <w:left w:val="nil"/>
            </w:tcBorders>
          </w:tcPr>
          <w:p w:rsidR="00A43F6B" w:rsidRPr="0045433B" w:rsidRDefault="00A43F6B" w:rsidP="002A13AB">
            <w:pPr>
              <w:jc w:val="center"/>
              <w:rPr>
                <w:rFonts w:ascii="Times New Roman" w:hAnsi="Times New Roman" w:cs="Times New Roman"/>
                <w:szCs w:val="24"/>
              </w:rPr>
            </w:pPr>
            <w:r w:rsidRPr="0045433B">
              <w:rPr>
                <w:rFonts w:ascii="Times New Roman" w:hAnsi="Times New Roman" w:cs="Times New Roman"/>
                <w:szCs w:val="24"/>
              </w:rPr>
              <w:t>35</w:t>
            </w:r>
          </w:p>
        </w:tc>
      </w:tr>
    </w:tbl>
    <w:p w:rsidR="007F451E" w:rsidRPr="0045433B" w:rsidRDefault="00A43F6B" w:rsidP="003B2772">
      <w:pPr>
        <w:ind w:firstLine="0"/>
        <w:rPr>
          <w:rFonts w:ascii="Times New Roman" w:hAnsi="Times New Roman" w:cs="Times New Roman"/>
          <w:b/>
          <w:sz w:val="24"/>
          <w:szCs w:val="24"/>
        </w:rPr>
      </w:pPr>
      <w:r w:rsidRPr="0045433B">
        <w:rPr>
          <w:rFonts w:ascii="Times New Roman" w:hAnsi="Times New Roman" w:cs="Times New Roman"/>
          <w:sz w:val="24"/>
          <w:szCs w:val="24"/>
        </w:rPr>
        <w:t>Source: Research Results 2018.</w:t>
      </w:r>
    </w:p>
    <w:p w:rsidR="007F451E" w:rsidRPr="0045433B" w:rsidRDefault="007F451E" w:rsidP="003B2772">
      <w:pPr>
        <w:ind w:firstLine="0"/>
        <w:rPr>
          <w:rFonts w:ascii="Times New Roman" w:hAnsi="Times New Roman" w:cs="Times New Roman"/>
          <w:b/>
          <w:sz w:val="24"/>
          <w:szCs w:val="24"/>
        </w:rPr>
      </w:pPr>
    </w:p>
    <w:p w:rsidR="007F451E" w:rsidRDefault="00074668"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Table 5 shows that on average, the continuum of the average farmer is in the lowest class category or does not know the score 1, and is worth 35. This means that due to </w:t>
      </w:r>
      <w:r w:rsidR="00BD726C"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knowledge about giving F2α prostaglanding to adult female beef cattle for the purpose of uniforming lust in beef cattle is low, to get uniformity of birth, population development is difficult to achieve, and if the effects are not transmitted to farmers, then hope to get feed cattle to meet meat self-sufficiency and breeding of superior cows is slowly achieved. For more details on the class category and the continuum value achieved by farmers as shown in Figure 3.</w:t>
      </w:r>
    </w:p>
    <w:p w:rsidR="006A05A3" w:rsidRDefault="006A05A3" w:rsidP="003028AE">
      <w:pPr>
        <w:ind w:firstLine="426"/>
        <w:rPr>
          <w:rFonts w:ascii="Times New Roman" w:hAnsi="Times New Roman" w:cs="Times New Roman"/>
          <w:sz w:val="24"/>
          <w:szCs w:val="24"/>
        </w:rPr>
      </w:pPr>
    </w:p>
    <w:p w:rsidR="006A05A3" w:rsidRDefault="006A05A3" w:rsidP="003028AE">
      <w:pPr>
        <w:ind w:firstLine="426"/>
        <w:rPr>
          <w:rFonts w:ascii="Times New Roman" w:hAnsi="Times New Roman" w:cs="Times New Roman"/>
          <w:sz w:val="24"/>
          <w:szCs w:val="24"/>
        </w:rPr>
      </w:pPr>
    </w:p>
    <w:p w:rsidR="006A05A3" w:rsidRDefault="006A05A3" w:rsidP="003028AE">
      <w:pPr>
        <w:ind w:firstLine="426"/>
        <w:rPr>
          <w:rFonts w:ascii="Times New Roman" w:hAnsi="Times New Roman" w:cs="Times New Roman"/>
          <w:sz w:val="24"/>
          <w:szCs w:val="24"/>
        </w:rPr>
      </w:pPr>
    </w:p>
    <w:p w:rsidR="006A05A3" w:rsidRDefault="006A05A3" w:rsidP="003028AE">
      <w:pPr>
        <w:ind w:firstLine="426"/>
        <w:rPr>
          <w:rFonts w:ascii="Times New Roman" w:hAnsi="Times New Roman" w:cs="Times New Roman"/>
          <w:sz w:val="24"/>
          <w:szCs w:val="24"/>
        </w:rPr>
      </w:pPr>
    </w:p>
    <w:p w:rsidR="006A05A3" w:rsidRDefault="006A05A3" w:rsidP="003028AE">
      <w:pPr>
        <w:ind w:firstLine="426"/>
        <w:rPr>
          <w:rFonts w:ascii="Times New Roman" w:hAnsi="Times New Roman" w:cs="Times New Roman"/>
          <w:sz w:val="24"/>
          <w:szCs w:val="24"/>
        </w:rPr>
      </w:pPr>
    </w:p>
    <w:p w:rsidR="006A05A3" w:rsidRDefault="006A05A3" w:rsidP="003028AE">
      <w:pPr>
        <w:ind w:firstLine="426"/>
        <w:rPr>
          <w:rFonts w:ascii="Times New Roman" w:hAnsi="Times New Roman" w:cs="Times New Roman"/>
          <w:sz w:val="24"/>
          <w:szCs w:val="24"/>
        </w:rPr>
      </w:pPr>
    </w:p>
    <w:p w:rsidR="006A05A3" w:rsidRPr="0045433B" w:rsidRDefault="006A05A3" w:rsidP="003028AE">
      <w:pPr>
        <w:ind w:firstLine="426"/>
        <w:rPr>
          <w:rFonts w:ascii="Times New Roman" w:hAnsi="Times New Roman" w:cs="Times New Roman"/>
          <w:sz w:val="24"/>
          <w:szCs w:val="24"/>
        </w:rPr>
      </w:pPr>
    </w:p>
    <w:p w:rsidR="00074668" w:rsidRPr="0045433B" w:rsidRDefault="00573430" w:rsidP="00074668">
      <w:pPr>
        <w:ind w:firstLine="0"/>
        <w:rPr>
          <w:rFonts w:ascii="Times New Roman" w:hAnsi="Times New Roman" w:cs="Times New Roman"/>
          <w:sz w:val="24"/>
          <w:szCs w:val="24"/>
        </w:rPr>
      </w:pPr>
      <w:r w:rsidRPr="00573430">
        <w:rPr>
          <w:rFonts w:ascii="Times New Roman" w:hAnsi="Times New Roman" w:cs="Times New Roman"/>
          <w:b/>
          <w:noProof/>
          <w:sz w:val="24"/>
          <w:szCs w:val="24"/>
        </w:rPr>
        <w:lastRenderedPageBreak/>
        <w:pict>
          <v:group id="_x0000_s1087" style="position:absolute;left:0;text-align:left;margin-left:68.65pt;margin-top:13.55pt;width:324.5pt;height:145.6pt;z-index:251803648" coordorigin="885,2774" coordsize="4602,2125">
            <v:line id="Straight Connector 32" o:spid="_x0000_s1073" style="position:absolute;visibility:visible;mso-height-relative:margin" from="1067,3368" to="1067,4899"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" strokecolor="#4579b8 [3044]"/>
            <v:line id="Straight Connector 55" o:spid="_x0000_s1074" style="position:absolute;visibility:visible;mso-height-relative:margin" from="2322,3365" to="2322,4896"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" strokecolor="#4579b8 [3044]"/>
            <v:line id="Straight Connector 56" o:spid="_x0000_s1075" style="position:absolute;visibility:visible;mso-height-relative:margin" from="5235,3368" to="5235,4899"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" strokecolor="#4579b8 [3044]"/>
            <v:line id="Straight Connector 61" o:spid="_x0000_s1076" style="position:absolute;visibility:visible;mso-height-relative:margin" from="3840,3364" to="3840,4895"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" strokecolor="#4579b8 [3044]"/>
            <v:line id="Straight Connector 62" o:spid="_x0000_s1077" style="position:absolute;flip:x;visibility:visible;mso-width-relative:margin;mso-height-relative:margin" from="1070,4235" to="5248,4235"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" strokecolor="#4579b8 [3044]"/>
            <v:rect id="Rectangle 63" o:spid="_x0000_s1078" style="position:absolute;left:885;top:2792;width:397;height:591;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" fillcolor="#4f81bd [3204]" strokecolor="#243f60 [1604]" strokeweight="2pt">
              <v:textbox>
                <w:txbxContent>
                  <w:p w:rsidR="00DB7502" w:rsidRPr="007A3906" w:rsidRDefault="00DB7502" w:rsidP="00074668">
                    <w:pPr>
                      <w:ind w:firstLine="0"/>
                      <w:jc w:val="center"/>
                      <w:rPr>
                        <w:rFonts w:ascii="Times New Roman" w:hAnsi="Times New Roman" w:cs="Times New Roman"/>
                        <w:sz w:val="20"/>
                      </w:rPr>
                    </w:pPr>
                    <w:r w:rsidRPr="007A3906">
                      <w:rPr>
                        <w:rFonts w:ascii="Times New Roman" w:hAnsi="Times New Roman" w:cs="Times New Roman"/>
                        <w:sz w:val="20"/>
                      </w:rPr>
                      <w:t>0</w:t>
                    </w:r>
                  </w:p>
                </w:txbxContent>
              </v:textbox>
            </v:rect>
            <v:rect id="Rectangle 64" o:spid="_x0000_s1079" style="position:absolute;left:4858;top:2774;width:629;height:573;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" fillcolor="#4f81bd [3204]" strokecolor="#243f60 [1604]" strokeweight="2pt">
              <v:textbox>
                <w:txbxContent>
                  <w:p w:rsidR="00DB7502" w:rsidRPr="007A3906" w:rsidRDefault="00DB7502" w:rsidP="00074668">
                    <w:pPr>
                      <w:ind w:firstLine="0"/>
                      <w:jc w:val="center"/>
                      <w:rPr>
                        <w:rFonts w:ascii="Times New Roman" w:hAnsi="Times New Roman" w:cs="Times New Roman"/>
                        <w:sz w:val="20"/>
                      </w:rPr>
                    </w:pPr>
                    <w:r w:rsidRPr="007A3906">
                      <w:rPr>
                        <w:rFonts w:ascii="Times New Roman" w:hAnsi="Times New Roman" w:cs="Times New Roman"/>
                        <w:sz w:val="20"/>
                      </w:rPr>
                      <w:t>105</w:t>
                    </w:r>
                  </w:p>
                </w:txbxContent>
              </v:textbox>
            </v:rect>
            <v:rect id="Rectangle 65" o:spid="_x0000_s1080" style="position:absolute;left:2152;top:2792;width:582;height:591;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" fillcolor="#4f81bd [3204]" strokecolor="#243f60 [1604]" strokeweight="2pt">
              <v:textbox>
                <w:txbxContent>
                  <w:p w:rsidR="00DB7502" w:rsidRPr="007A3906" w:rsidRDefault="00DB7502" w:rsidP="00074668">
                    <w:pPr>
                      <w:ind w:firstLine="0"/>
                      <w:jc w:val="center"/>
                      <w:rPr>
                        <w:rFonts w:ascii="Times New Roman" w:hAnsi="Times New Roman" w:cs="Times New Roman"/>
                        <w:sz w:val="20"/>
                      </w:rPr>
                    </w:pPr>
                    <w:r w:rsidRPr="007A3906">
                      <w:rPr>
                        <w:rFonts w:ascii="Times New Roman" w:hAnsi="Times New Roman" w:cs="Times New Roman"/>
                        <w:sz w:val="20"/>
                      </w:rPr>
                      <w:t>35</w:t>
                    </w:r>
                  </w:p>
                </w:txbxContent>
              </v:textbox>
            </v:rect>
            <v:rect id="Rectangle 66" o:spid="_x0000_s1081" style="position:absolute;left:3555;top:2774;width:601;height:573;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" fillcolor="#4f81bd [3204]" strokecolor="#243f60 [1604]" strokeweight="2pt">
              <v:textbox>
                <w:txbxContent>
                  <w:p w:rsidR="00DB7502" w:rsidRPr="007A3906" w:rsidRDefault="00DB7502" w:rsidP="00074668">
                    <w:pPr>
                      <w:ind w:firstLine="0"/>
                      <w:jc w:val="center"/>
                      <w:rPr>
                        <w:rFonts w:ascii="Times New Roman" w:hAnsi="Times New Roman" w:cs="Times New Roman"/>
                        <w:sz w:val="20"/>
                      </w:rPr>
                    </w:pPr>
                    <w:r w:rsidRPr="007A3906">
                      <w:rPr>
                        <w:rFonts w:ascii="Times New Roman" w:hAnsi="Times New Roman" w:cs="Times New Roman"/>
                        <w:sz w:val="20"/>
                      </w:rPr>
                      <w:t>70</w:t>
                    </w:r>
                  </w:p>
                </w:txbxContent>
              </v:textbox>
            </v:rect>
            <v:rect id="Rectangle 67" o:spid="_x0000_s1082" style="position:absolute;left:1122;top:4345;width:1135;height:540;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" fillcolor="#4f81bd [3204]" strokecolor="#243f60 [1604]" strokeweight="2pt">
              <v:textbox>
                <w:txbxContent>
                  <w:p w:rsidR="00DB7502" w:rsidRPr="007A3906" w:rsidRDefault="00DB7502" w:rsidP="00074668">
                    <w:pPr>
                      <w:ind w:firstLine="0"/>
                      <w:rPr>
                        <w:rFonts w:ascii="Times New Roman" w:hAnsi="Times New Roman" w:cs="Times New Roman"/>
                        <w:sz w:val="18"/>
                      </w:rPr>
                    </w:pPr>
                    <w:r w:rsidRPr="007A3906">
                      <w:rPr>
                        <w:rFonts w:ascii="Times New Roman" w:hAnsi="Times New Roman" w:cs="Times New Roman"/>
                        <w:sz w:val="20"/>
                        <w:szCs w:val="24"/>
                      </w:rPr>
                      <w:t>Knowing</w:t>
                    </w:r>
                  </w:p>
                </w:txbxContent>
              </v:textbox>
            </v:rect>
            <v:rect id="Rectangle 68" o:spid="_x0000_s1083" style="position:absolute;left:2606;top:4345;width:935;height:540;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" fillcolor="#4f81bd [3204]" strokecolor="#243f60 [1604]" strokeweight="2pt">
              <v:textbox>
                <w:txbxContent>
                  <w:p w:rsidR="00DB7502" w:rsidRPr="007A3906" w:rsidRDefault="00DB7502" w:rsidP="00074668">
                    <w:pPr>
                      <w:ind w:firstLine="0"/>
                      <w:rPr>
                        <w:rFonts w:ascii="Times New Roman" w:hAnsi="Times New Roman" w:cs="Times New Roman"/>
                        <w:sz w:val="20"/>
                      </w:rPr>
                    </w:pPr>
                    <w:r w:rsidRPr="007A3906">
                      <w:rPr>
                        <w:rFonts w:ascii="Times New Roman" w:hAnsi="Times New Roman" w:cs="Times New Roman"/>
                        <w:sz w:val="20"/>
                      </w:rPr>
                      <w:t>Skilled</w:t>
                    </w:r>
                  </w:p>
                </w:txbxContent>
              </v:textbox>
            </v:rect>
            <v:rect id="Rectangle 69" o:spid="_x0000_s1084" style="position:absolute;left:3934;top:4345;width:1131;height:540;visibility:visible;mso-width-relative:margin;mso-height-relative:margin;v-text-anchor:middle"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" fillcolor="#4f81bd [3204]" strokecolor="#243f60 [1604]" strokeweight="2pt">
              <v:textbox>
                <w:txbxContent>
                  <w:p w:rsidR="00DB7502" w:rsidRPr="007A3906" w:rsidRDefault="00DB7502" w:rsidP="00074668">
                    <w:pPr>
                      <w:ind w:firstLine="0"/>
                      <w:rPr>
                        <w:rFonts w:ascii="Times New Roman" w:hAnsi="Times New Roman" w:cs="Times New Roman"/>
                        <w:sz w:val="20"/>
                      </w:rPr>
                    </w:pPr>
                    <w:r w:rsidRPr="007A3906">
                      <w:rPr>
                        <w:rFonts w:ascii="Times New Roman" w:hAnsi="Times New Roman" w:cs="Times New Roman"/>
                        <w:sz w:val="20"/>
                      </w:rPr>
                      <w:t>Proficient</w:t>
                    </w:r>
                  </w:p>
                </w:txbxContent>
              </v:textbox>
            </v:rect>
            <v:line id="Straight Connector 70" o:spid="_x0000_s1085" style="position:absolute;visibility:visible;mso-width-relative:margin;mso-height-relative:margin" from="2613,3368" to="2613,4218"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" strokecolor="#4579b8 [3044]"/>
          </v:group>
        </w:pict>
      </w:r>
    </w:p>
    <w:p w:rsidR="00074668" w:rsidRPr="0045433B" w:rsidRDefault="00074668" w:rsidP="00074668">
      <w:pPr>
        <w:ind w:firstLine="0"/>
        <w:rPr>
          <w:rFonts w:ascii="Times New Roman" w:hAnsi="Times New Roman" w:cs="Times New Roman"/>
          <w:b/>
          <w:sz w:val="24"/>
          <w:szCs w:val="24"/>
        </w:rPr>
      </w:pPr>
    </w:p>
    <w:p w:rsidR="003B2772" w:rsidRPr="0045433B" w:rsidRDefault="003B2772" w:rsidP="003B2772">
      <w:pPr>
        <w:ind w:firstLine="0"/>
        <w:rPr>
          <w:rFonts w:ascii="Times New Roman" w:hAnsi="Times New Roman" w:cs="Times New Roman"/>
          <w:sz w:val="24"/>
          <w:szCs w:val="24"/>
        </w:rPr>
      </w:pPr>
    </w:p>
    <w:p w:rsidR="003B2772" w:rsidRPr="0045433B" w:rsidRDefault="003B2772" w:rsidP="00E6250F">
      <w:pPr>
        <w:ind w:firstLine="284"/>
        <w:rPr>
          <w:rFonts w:ascii="Times New Roman" w:hAnsi="Times New Roman" w:cs="Times New Roman"/>
          <w:sz w:val="24"/>
          <w:szCs w:val="24"/>
        </w:rPr>
      </w:pPr>
    </w:p>
    <w:p w:rsidR="00731AF2" w:rsidRPr="0045433B" w:rsidRDefault="00731AF2" w:rsidP="00E6250F">
      <w:pPr>
        <w:ind w:firstLine="284"/>
        <w:rPr>
          <w:rFonts w:ascii="Times New Roman" w:hAnsi="Times New Roman" w:cs="Times New Roman"/>
          <w:sz w:val="24"/>
          <w:szCs w:val="24"/>
        </w:rPr>
      </w:pPr>
    </w:p>
    <w:p w:rsidR="00731AF2" w:rsidRPr="0045433B" w:rsidRDefault="00731AF2" w:rsidP="00E6250F">
      <w:pPr>
        <w:ind w:firstLine="284"/>
        <w:rPr>
          <w:rFonts w:ascii="Times New Roman" w:hAnsi="Times New Roman" w:cs="Times New Roman"/>
          <w:sz w:val="24"/>
          <w:szCs w:val="24"/>
        </w:rPr>
      </w:pPr>
    </w:p>
    <w:p w:rsidR="00731AF2" w:rsidRPr="0045433B" w:rsidRDefault="00731AF2" w:rsidP="00E6250F">
      <w:pPr>
        <w:ind w:firstLine="284"/>
        <w:rPr>
          <w:rFonts w:ascii="Times New Roman" w:hAnsi="Times New Roman" w:cs="Times New Roman"/>
          <w:sz w:val="24"/>
          <w:szCs w:val="24"/>
        </w:rPr>
      </w:pPr>
    </w:p>
    <w:p w:rsidR="00731AF2" w:rsidRPr="0045433B" w:rsidRDefault="00731AF2" w:rsidP="00E6250F">
      <w:pPr>
        <w:ind w:firstLine="284"/>
        <w:rPr>
          <w:rFonts w:ascii="Times New Roman" w:hAnsi="Times New Roman" w:cs="Times New Roman"/>
          <w:sz w:val="24"/>
          <w:szCs w:val="24"/>
        </w:rPr>
      </w:pPr>
    </w:p>
    <w:p w:rsidR="00731AF2" w:rsidRPr="0045433B" w:rsidRDefault="00731AF2" w:rsidP="00E6250F">
      <w:pPr>
        <w:ind w:firstLine="284"/>
        <w:rPr>
          <w:rFonts w:ascii="Times New Roman" w:hAnsi="Times New Roman" w:cs="Times New Roman"/>
          <w:sz w:val="24"/>
          <w:szCs w:val="24"/>
        </w:rPr>
      </w:pPr>
    </w:p>
    <w:p w:rsidR="00731AF2" w:rsidRDefault="00731AF2" w:rsidP="00731AF2">
      <w:pPr>
        <w:ind w:firstLine="0"/>
        <w:rPr>
          <w:rFonts w:ascii="Times New Roman" w:hAnsi="Times New Roman" w:cs="Times New Roman"/>
          <w:sz w:val="24"/>
          <w:szCs w:val="24"/>
        </w:rPr>
      </w:pPr>
    </w:p>
    <w:p w:rsidR="006A05A3" w:rsidRDefault="006A05A3" w:rsidP="00731AF2">
      <w:pPr>
        <w:ind w:firstLine="0"/>
        <w:rPr>
          <w:rFonts w:ascii="Times New Roman" w:hAnsi="Times New Roman" w:cs="Times New Roman"/>
          <w:sz w:val="24"/>
          <w:szCs w:val="24"/>
        </w:rPr>
      </w:pPr>
    </w:p>
    <w:p w:rsidR="006A05A3" w:rsidRDefault="006A05A3" w:rsidP="00731AF2">
      <w:pPr>
        <w:ind w:firstLine="0"/>
        <w:rPr>
          <w:rFonts w:ascii="Times New Roman" w:hAnsi="Times New Roman" w:cs="Times New Roman"/>
          <w:sz w:val="24"/>
          <w:szCs w:val="24"/>
        </w:rPr>
      </w:pPr>
    </w:p>
    <w:p w:rsidR="006A05A3" w:rsidRPr="0045433B" w:rsidRDefault="006A05A3" w:rsidP="00731AF2">
      <w:pPr>
        <w:ind w:firstLine="0"/>
        <w:rPr>
          <w:rFonts w:ascii="Times New Roman" w:hAnsi="Times New Roman" w:cs="Times New Roman"/>
          <w:sz w:val="24"/>
          <w:szCs w:val="24"/>
        </w:rPr>
      </w:pPr>
    </w:p>
    <w:p w:rsidR="00731AF2" w:rsidRPr="0045433B" w:rsidRDefault="00731AF2" w:rsidP="00731AF2">
      <w:pPr>
        <w:ind w:firstLine="0"/>
        <w:jc w:val="center"/>
        <w:rPr>
          <w:rFonts w:ascii="Times New Roman" w:hAnsi="Times New Roman" w:cs="Times New Roman"/>
          <w:b/>
          <w:sz w:val="24"/>
          <w:szCs w:val="24"/>
        </w:rPr>
      </w:pPr>
      <w:r w:rsidRPr="0045433B">
        <w:rPr>
          <w:rFonts w:ascii="Times New Roman" w:hAnsi="Times New Roman" w:cs="Times New Roman"/>
          <w:b/>
          <w:sz w:val="24"/>
          <w:szCs w:val="24"/>
        </w:rPr>
        <w:t>Figure 3. Continuous value of average farmers in knowledge of prostaglandin F2α treatment in adult female cows</w:t>
      </w:r>
    </w:p>
    <w:p w:rsidR="00731AF2" w:rsidRPr="0045433B" w:rsidRDefault="00731AF2" w:rsidP="00115DC7">
      <w:pPr>
        <w:ind w:firstLine="0"/>
        <w:rPr>
          <w:rFonts w:ascii="Times New Roman" w:hAnsi="Times New Roman" w:cs="Times New Roman"/>
          <w:sz w:val="24"/>
          <w:szCs w:val="24"/>
        </w:rPr>
      </w:pPr>
    </w:p>
    <w:p w:rsidR="00115DC7" w:rsidRPr="0045433B" w:rsidRDefault="00115DC7"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Figure 3 shows that the average farmer in the </w:t>
      </w:r>
      <w:r w:rsidR="00AC0A37" w:rsidRPr="0045433B">
        <w:rPr>
          <w:rFonts w:ascii="Times New Roman" w:hAnsi="Times New Roman" w:cs="Times New Roman"/>
          <w:sz w:val="24"/>
          <w:szCs w:val="24"/>
        </w:rPr>
        <w:t>k</w:t>
      </w:r>
      <w:r w:rsidRPr="0045433B">
        <w:rPr>
          <w:rFonts w:ascii="Times New Roman" w:hAnsi="Times New Roman" w:cs="Times New Roman"/>
          <w:sz w:val="24"/>
          <w:szCs w:val="24"/>
        </w:rPr>
        <w:t xml:space="preserve">nowledge of </w:t>
      </w:r>
      <w:r w:rsidR="00AC0A37" w:rsidRPr="0045433B">
        <w:rPr>
          <w:rFonts w:ascii="Times New Roman" w:hAnsi="Times New Roman" w:cs="Times New Roman"/>
          <w:sz w:val="24"/>
          <w:szCs w:val="24"/>
        </w:rPr>
        <w:t>p</w:t>
      </w:r>
      <w:r w:rsidRPr="0045433B">
        <w:rPr>
          <w:rFonts w:ascii="Times New Roman" w:hAnsi="Times New Roman" w:cs="Times New Roman"/>
          <w:sz w:val="24"/>
          <w:szCs w:val="24"/>
        </w:rPr>
        <w:t xml:space="preserve">rostaglandin F2α </w:t>
      </w:r>
      <w:r w:rsidR="00AC0A37" w:rsidRPr="0045433B">
        <w:rPr>
          <w:rFonts w:ascii="Times New Roman" w:hAnsi="Times New Roman" w:cs="Times New Roman"/>
          <w:sz w:val="24"/>
          <w:szCs w:val="24"/>
        </w:rPr>
        <w:t>t</w:t>
      </w:r>
      <w:r w:rsidRPr="0045433B">
        <w:rPr>
          <w:rFonts w:ascii="Times New Roman" w:hAnsi="Times New Roman" w:cs="Times New Roman"/>
          <w:sz w:val="24"/>
          <w:szCs w:val="24"/>
        </w:rPr>
        <w:t xml:space="preserve">reatment in </w:t>
      </w:r>
      <w:r w:rsidR="00AC0A37" w:rsidRPr="0045433B">
        <w:rPr>
          <w:rFonts w:ascii="Times New Roman" w:hAnsi="Times New Roman" w:cs="Times New Roman"/>
          <w:sz w:val="24"/>
          <w:szCs w:val="24"/>
        </w:rPr>
        <w:t>a</w:t>
      </w:r>
      <w:r w:rsidRPr="0045433B">
        <w:rPr>
          <w:rFonts w:ascii="Times New Roman" w:hAnsi="Times New Roman" w:cs="Times New Roman"/>
          <w:sz w:val="24"/>
          <w:szCs w:val="24"/>
        </w:rPr>
        <w:t xml:space="preserve">dult </w:t>
      </w:r>
      <w:r w:rsidR="00AC0A37" w:rsidRPr="0045433B">
        <w:rPr>
          <w:rFonts w:ascii="Times New Roman" w:hAnsi="Times New Roman" w:cs="Times New Roman"/>
          <w:sz w:val="24"/>
          <w:szCs w:val="24"/>
        </w:rPr>
        <w:t>f</w:t>
      </w:r>
      <w:r w:rsidRPr="0045433B">
        <w:rPr>
          <w:rFonts w:ascii="Times New Roman" w:hAnsi="Times New Roman" w:cs="Times New Roman"/>
          <w:sz w:val="24"/>
          <w:szCs w:val="24"/>
        </w:rPr>
        <w:t xml:space="preserve">emale </w:t>
      </w:r>
      <w:r w:rsidR="00AC0A37" w:rsidRPr="0045433B">
        <w:rPr>
          <w:rFonts w:ascii="Times New Roman" w:hAnsi="Times New Roman" w:cs="Times New Roman"/>
          <w:sz w:val="24"/>
          <w:szCs w:val="24"/>
        </w:rPr>
        <w:t>b</w:t>
      </w:r>
      <w:r w:rsidRPr="0045433B">
        <w:rPr>
          <w:rFonts w:ascii="Times New Roman" w:hAnsi="Times New Roman" w:cs="Times New Roman"/>
          <w:sz w:val="24"/>
          <w:szCs w:val="24"/>
        </w:rPr>
        <w:t xml:space="preserve">eef </w:t>
      </w:r>
      <w:r w:rsidR="00AC0A37" w:rsidRPr="0045433B">
        <w:rPr>
          <w:rFonts w:ascii="Times New Roman" w:hAnsi="Times New Roman" w:cs="Times New Roman"/>
          <w:sz w:val="24"/>
          <w:szCs w:val="24"/>
        </w:rPr>
        <w:t>c</w:t>
      </w:r>
      <w:r w:rsidRPr="0045433B">
        <w:rPr>
          <w:rFonts w:ascii="Times New Roman" w:hAnsi="Times New Roman" w:cs="Times New Roman"/>
          <w:sz w:val="24"/>
          <w:szCs w:val="24"/>
        </w:rPr>
        <w:t xml:space="preserve">attle has a value of 35 including the unknown category in the range of 0 and 35 means that the level of knowledge of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w:t>
      </w:r>
      <w:r w:rsidR="00AC0A37" w:rsidRPr="0045433B">
        <w:rPr>
          <w:rFonts w:ascii="Times New Roman" w:hAnsi="Times New Roman" w:cs="Times New Roman"/>
          <w:sz w:val="24"/>
          <w:szCs w:val="24"/>
        </w:rPr>
        <w:t>p</w:t>
      </w:r>
      <w:r w:rsidRPr="0045433B">
        <w:rPr>
          <w:rFonts w:ascii="Times New Roman" w:hAnsi="Times New Roman" w:cs="Times New Roman"/>
          <w:sz w:val="24"/>
          <w:szCs w:val="24"/>
        </w:rPr>
        <w:t xml:space="preserve">rostaglandin F2α </w:t>
      </w:r>
      <w:r w:rsidR="00AC0A37" w:rsidRPr="0045433B">
        <w:rPr>
          <w:rFonts w:ascii="Times New Roman" w:hAnsi="Times New Roman" w:cs="Times New Roman"/>
          <w:sz w:val="24"/>
          <w:szCs w:val="24"/>
        </w:rPr>
        <w:t>t</w:t>
      </w:r>
      <w:r w:rsidRPr="0045433B">
        <w:rPr>
          <w:rFonts w:ascii="Times New Roman" w:hAnsi="Times New Roman" w:cs="Times New Roman"/>
          <w:sz w:val="24"/>
          <w:szCs w:val="24"/>
        </w:rPr>
        <w:t xml:space="preserve">reatment in </w:t>
      </w:r>
      <w:r w:rsidR="00AC0A37" w:rsidRPr="0045433B">
        <w:rPr>
          <w:rFonts w:ascii="Times New Roman" w:hAnsi="Times New Roman" w:cs="Times New Roman"/>
          <w:sz w:val="24"/>
          <w:szCs w:val="24"/>
        </w:rPr>
        <w:t>a</w:t>
      </w:r>
      <w:r w:rsidRPr="0045433B">
        <w:rPr>
          <w:rFonts w:ascii="Times New Roman" w:hAnsi="Times New Roman" w:cs="Times New Roman"/>
          <w:sz w:val="24"/>
          <w:szCs w:val="24"/>
        </w:rPr>
        <w:t xml:space="preserve">dult </w:t>
      </w:r>
      <w:r w:rsidR="00AC0A37" w:rsidRPr="0045433B">
        <w:rPr>
          <w:rFonts w:ascii="Times New Roman" w:hAnsi="Times New Roman" w:cs="Times New Roman"/>
          <w:sz w:val="24"/>
          <w:szCs w:val="24"/>
        </w:rPr>
        <w:t>f</w:t>
      </w:r>
      <w:r w:rsidRPr="0045433B">
        <w:rPr>
          <w:rFonts w:ascii="Times New Roman" w:hAnsi="Times New Roman" w:cs="Times New Roman"/>
          <w:sz w:val="24"/>
          <w:szCs w:val="24"/>
        </w:rPr>
        <w:t xml:space="preserve">emale </w:t>
      </w:r>
      <w:r w:rsidR="00AC0A37" w:rsidRPr="0045433B">
        <w:rPr>
          <w:rFonts w:ascii="Times New Roman" w:hAnsi="Times New Roman" w:cs="Times New Roman"/>
          <w:sz w:val="24"/>
          <w:szCs w:val="24"/>
        </w:rPr>
        <w:t>c</w:t>
      </w:r>
      <w:r w:rsidRPr="0045433B">
        <w:rPr>
          <w:rFonts w:ascii="Times New Roman" w:hAnsi="Times New Roman" w:cs="Times New Roman"/>
          <w:sz w:val="24"/>
          <w:szCs w:val="24"/>
        </w:rPr>
        <w:t xml:space="preserve">ows it is still very low so it needs to be improved in order to get the number of farmers who are truly proficient in the </w:t>
      </w:r>
      <w:r w:rsidR="00AC0A37" w:rsidRPr="0045433B">
        <w:rPr>
          <w:rFonts w:ascii="Times New Roman" w:hAnsi="Times New Roman" w:cs="Times New Roman"/>
          <w:sz w:val="24"/>
          <w:szCs w:val="24"/>
        </w:rPr>
        <w:t>t</w:t>
      </w:r>
      <w:r w:rsidRPr="0045433B">
        <w:rPr>
          <w:rFonts w:ascii="Times New Roman" w:hAnsi="Times New Roman" w:cs="Times New Roman"/>
          <w:sz w:val="24"/>
          <w:szCs w:val="24"/>
        </w:rPr>
        <w:t xml:space="preserve">reatment of </w:t>
      </w:r>
      <w:r w:rsidR="00AC0A37" w:rsidRPr="0045433B">
        <w:rPr>
          <w:rFonts w:ascii="Times New Roman" w:hAnsi="Times New Roman" w:cs="Times New Roman"/>
          <w:sz w:val="24"/>
          <w:szCs w:val="24"/>
        </w:rPr>
        <w:t>p</w:t>
      </w:r>
      <w:r w:rsidRPr="0045433B">
        <w:rPr>
          <w:rFonts w:ascii="Times New Roman" w:hAnsi="Times New Roman" w:cs="Times New Roman"/>
          <w:sz w:val="24"/>
          <w:szCs w:val="24"/>
        </w:rPr>
        <w:t xml:space="preserve">rostaglandin F2α in </w:t>
      </w:r>
      <w:r w:rsidR="00AC0A37" w:rsidRPr="0045433B">
        <w:rPr>
          <w:rFonts w:ascii="Times New Roman" w:hAnsi="Times New Roman" w:cs="Times New Roman"/>
          <w:sz w:val="24"/>
          <w:szCs w:val="24"/>
        </w:rPr>
        <w:t>a</w:t>
      </w:r>
      <w:r w:rsidRPr="0045433B">
        <w:rPr>
          <w:rFonts w:ascii="Times New Roman" w:hAnsi="Times New Roman" w:cs="Times New Roman"/>
          <w:sz w:val="24"/>
          <w:szCs w:val="24"/>
        </w:rPr>
        <w:t xml:space="preserve">dult </w:t>
      </w:r>
      <w:r w:rsidR="00AC0A37" w:rsidRPr="0045433B">
        <w:rPr>
          <w:rFonts w:ascii="Times New Roman" w:hAnsi="Times New Roman" w:cs="Times New Roman"/>
          <w:sz w:val="24"/>
          <w:szCs w:val="24"/>
        </w:rPr>
        <w:t>f</w:t>
      </w:r>
      <w:r w:rsidRPr="0045433B">
        <w:rPr>
          <w:rFonts w:ascii="Times New Roman" w:hAnsi="Times New Roman" w:cs="Times New Roman"/>
          <w:sz w:val="24"/>
          <w:szCs w:val="24"/>
        </w:rPr>
        <w:t xml:space="preserve">emale </w:t>
      </w:r>
      <w:r w:rsidR="00AC0A37" w:rsidRPr="0045433B">
        <w:rPr>
          <w:rFonts w:ascii="Times New Roman" w:hAnsi="Times New Roman" w:cs="Times New Roman"/>
          <w:sz w:val="24"/>
          <w:szCs w:val="24"/>
        </w:rPr>
        <w:t>c</w:t>
      </w:r>
      <w:r w:rsidRPr="0045433B">
        <w:rPr>
          <w:rFonts w:ascii="Times New Roman" w:hAnsi="Times New Roman" w:cs="Times New Roman"/>
          <w:sz w:val="24"/>
          <w:szCs w:val="24"/>
        </w:rPr>
        <w:t xml:space="preserve">ows. This is intended to accelerate the increase of beef cattle population at the level of rural farmers and expect farmers to become independent and reduce their dependence on field officers such as livestock </w:t>
      </w:r>
      <w:r w:rsidR="00AC0A37"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and animal health workers, and to achieve farmer independence, training interventions are needed.</w:t>
      </w:r>
    </w:p>
    <w:p w:rsidR="00AC0A37" w:rsidRDefault="00AC0A37" w:rsidP="00AF4FED">
      <w:pPr>
        <w:ind w:firstLine="0"/>
        <w:rPr>
          <w:rFonts w:ascii="Times New Roman" w:hAnsi="Times New Roman" w:cs="Times New Roman"/>
          <w:sz w:val="24"/>
          <w:szCs w:val="24"/>
        </w:rPr>
      </w:pPr>
    </w:p>
    <w:p w:rsidR="006A05A3" w:rsidRPr="0045433B" w:rsidRDefault="006A05A3" w:rsidP="00AF4FED">
      <w:pPr>
        <w:ind w:firstLine="0"/>
        <w:rPr>
          <w:rFonts w:ascii="Times New Roman" w:hAnsi="Times New Roman" w:cs="Times New Roman"/>
          <w:sz w:val="24"/>
          <w:szCs w:val="24"/>
        </w:rPr>
      </w:pPr>
    </w:p>
    <w:p w:rsidR="00AF4FED" w:rsidRPr="0045433B" w:rsidRDefault="00AF4FED" w:rsidP="00AF4FED">
      <w:pPr>
        <w:ind w:firstLine="0"/>
        <w:rPr>
          <w:rFonts w:ascii="Times New Roman" w:hAnsi="Times New Roman" w:cs="Times New Roman"/>
          <w:b/>
          <w:i/>
          <w:sz w:val="24"/>
          <w:szCs w:val="24"/>
        </w:rPr>
      </w:pPr>
      <w:r w:rsidRPr="0045433B">
        <w:rPr>
          <w:rFonts w:ascii="Times New Roman" w:hAnsi="Times New Roman" w:cs="Times New Roman"/>
          <w:b/>
          <w:i/>
          <w:sz w:val="24"/>
          <w:szCs w:val="24"/>
        </w:rPr>
        <w:t>Reproductive technical knowledge improvement model in the treatment of prostaglandin F2α giving in adult female cows</w:t>
      </w:r>
    </w:p>
    <w:p w:rsidR="00AF4FED" w:rsidRPr="0045433B" w:rsidRDefault="00AF4FED" w:rsidP="00AF4FED">
      <w:pPr>
        <w:ind w:firstLine="0"/>
        <w:rPr>
          <w:rFonts w:ascii="Times New Roman" w:hAnsi="Times New Roman" w:cs="Times New Roman"/>
          <w:sz w:val="24"/>
          <w:szCs w:val="24"/>
        </w:rPr>
      </w:pPr>
    </w:p>
    <w:p w:rsidR="00AF4FED" w:rsidRPr="0045433B" w:rsidRDefault="00AF4FED"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The results of the research on the category of reproduction technical grade level for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prostaglandin F2α treatment for adult female cows, after getting the training intervention preceded by the pre-test, then after getting the training intervention, a post-test was conducted. This is intended to see an increase in the class category achieved by the respondent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For more details the results of the study can be seen in Table 6.</w:t>
      </w:r>
    </w:p>
    <w:p w:rsidR="00A547CC" w:rsidRPr="0045433B" w:rsidRDefault="00925AF1"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From Table 6. Shows that there was a change in the category of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knowledge class due to training interventions treatment of prostaglandin F2α giving to adult female beef cattle, which were consecutively at the time of pre-test, there were 35 farmers in the category of unknown or low class, and after the training intervention and post-test were conducted, there were 35 farmers each in the 16th class of the skilled class category, and there were 19 farmers in the advanced class or high class category or proficient.  This means that with the treatment intervention training on prostaglandin F2α giving to adult female beef cattle,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understand and can implement F2α prostaglanding on Adult female beef cattle or positively correlate to raising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knowledge from tofu classes into skilled and proficient class categories.</w:t>
      </w:r>
    </w:p>
    <w:p w:rsidR="00925AF1" w:rsidRPr="0045433B" w:rsidRDefault="00925AF1" w:rsidP="00925AF1">
      <w:pPr>
        <w:ind w:firstLine="0"/>
        <w:rPr>
          <w:rFonts w:ascii="Times New Roman" w:hAnsi="Times New Roman" w:cs="Times New Roman"/>
          <w:sz w:val="24"/>
          <w:szCs w:val="24"/>
        </w:rPr>
      </w:pPr>
    </w:p>
    <w:p w:rsidR="00E23729" w:rsidRPr="0045433B" w:rsidRDefault="00E23729" w:rsidP="00925AF1">
      <w:pPr>
        <w:ind w:firstLine="0"/>
        <w:rPr>
          <w:rFonts w:ascii="Times New Roman" w:hAnsi="Times New Roman" w:cs="Times New Roman"/>
          <w:sz w:val="24"/>
          <w:szCs w:val="24"/>
        </w:rPr>
      </w:pPr>
    </w:p>
    <w:p w:rsidR="00E23729" w:rsidRPr="0045433B" w:rsidRDefault="00E23729" w:rsidP="00925AF1">
      <w:pPr>
        <w:ind w:firstLine="0"/>
        <w:rPr>
          <w:rFonts w:ascii="Times New Roman" w:hAnsi="Times New Roman" w:cs="Times New Roman"/>
          <w:sz w:val="24"/>
          <w:szCs w:val="24"/>
        </w:rPr>
      </w:pPr>
    </w:p>
    <w:p w:rsidR="00E23729" w:rsidRDefault="00E23729" w:rsidP="00925AF1">
      <w:pPr>
        <w:ind w:firstLine="0"/>
        <w:rPr>
          <w:rFonts w:ascii="Times New Roman" w:hAnsi="Times New Roman" w:cs="Times New Roman"/>
          <w:sz w:val="24"/>
          <w:szCs w:val="24"/>
        </w:rPr>
      </w:pPr>
    </w:p>
    <w:p w:rsidR="006A05A3" w:rsidRPr="0045433B" w:rsidRDefault="006A05A3" w:rsidP="00925AF1">
      <w:pPr>
        <w:ind w:firstLine="0"/>
        <w:rPr>
          <w:rFonts w:ascii="Times New Roman" w:hAnsi="Times New Roman" w:cs="Times New Roman"/>
          <w:sz w:val="24"/>
          <w:szCs w:val="24"/>
        </w:rPr>
      </w:pPr>
    </w:p>
    <w:p w:rsidR="00E23729" w:rsidRPr="0045433B" w:rsidRDefault="00E23729" w:rsidP="00E23729">
      <w:pPr>
        <w:ind w:firstLine="0"/>
        <w:rPr>
          <w:rFonts w:ascii="Times New Roman" w:hAnsi="Times New Roman" w:cs="Times New Roman"/>
          <w:b/>
          <w:sz w:val="24"/>
          <w:szCs w:val="24"/>
        </w:rPr>
        <w:sectPr w:rsidR="00E23729" w:rsidRPr="0045433B" w:rsidSect="006A05A3">
          <w:type w:val="continuous"/>
          <w:pgSz w:w="11907" w:h="16840" w:code="9"/>
          <w:pgMar w:top="1701" w:right="851" w:bottom="1701" w:left="851" w:header="720" w:footer="720" w:gutter="0"/>
          <w:cols w:space="720"/>
          <w:docGrid w:linePitch="360"/>
        </w:sectPr>
      </w:pPr>
    </w:p>
    <w:p w:rsidR="00E23729" w:rsidRPr="0045433B" w:rsidRDefault="00E23729" w:rsidP="00E23729">
      <w:pPr>
        <w:ind w:firstLine="0"/>
        <w:rPr>
          <w:rFonts w:ascii="Times New Roman" w:hAnsi="Times New Roman" w:cs="Times New Roman"/>
          <w:b/>
          <w:sz w:val="24"/>
          <w:szCs w:val="24"/>
        </w:rPr>
      </w:pPr>
      <w:r w:rsidRPr="0045433B">
        <w:rPr>
          <w:rFonts w:ascii="Times New Roman" w:hAnsi="Times New Roman" w:cs="Times New Roman"/>
          <w:b/>
          <w:sz w:val="24"/>
          <w:szCs w:val="24"/>
        </w:rPr>
        <w:lastRenderedPageBreak/>
        <w:t>Table 6</w:t>
      </w:r>
    </w:p>
    <w:p w:rsidR="00E23729" w:rsidRPr="0045433B" w:rsidRDefault="00E23729" w:rsidP="00E23729">
      <w:pPr>
        <w:ind w:firstLine="0"/>
        <w:rPr>
          <w:rFonts w:ascii="Times New Roman" w:hAnsi="Times New Roman" w:cs="Times New Roman"/>
          <w:sz w:val="24"/>
          <w:szCs w:val="24"/>
        </w:rPr>
      </w:pPr>
      <w:r w:rsidRPr="0045433B">
        <w:rPr>
          <w:rFonts w:ascii="Times New Roman" w:hAnsi="Times New Roman" w:cs="Times New Roman"/>
          <w:b/>
          <w:sz w:val="24"/>
          <w:szCs w:val="24"/>
        </w:rPr>
        <w:t>Research results on reproductive technical knowledge level class categories in terms of prostaglandin F2α treatment for adult female cows, through pre-test, training intervention and post-test</w:t>
      </w:r>
    </w:p>
    <w:tbl>
      <w:tblPr>
        <w:tblStyle w:val="TableGrid"/>
        <w:tblW w:w="10206" w:type="dxa"/>
        <w:tblInd w:w="108" w:type="dxa"/>
        <w:tblLayout w:type="fixed"/>
        <w:tblLook w:val="04A0"/>
      </w:tblPr>
      <w:tblGrid>
        <w:gridCol w:w="2694"/>
        <w:gridCol w:w="1275"/>
        <w:gridCol w:w="1843"/>
        <w:gridCol w:w="1418"/>
        <w:gridCol w:w="1275"/>
        <w:gridCol w:w="1701"/>
      </w:tblGrid>
      <w:tr w:rsidR="00E23729" w:rsidRPr="0045433B" w:rsidTr="00E23729">
        <w:tc>
          <w:tcPr>
            <w:tcW w:w="10206" w:type="dxa"/>
            <w:gridSpan w:val="6"/>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Aspects of the Level of Reproductive Knowledge in the Treatment of Prostaglandin F2α in Adult Female Cows</w:t>
            </w:r>
          </w:p>
        </w:tc>
      </w:tr>
      <w:tr w:rsidR="00E23729" w:rsidRPr="0045433B" w:rsidTr="00E23729">
        <w:tc>
          <w:tcPr>
            <w:tcW w:w="2694"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Class Category Value</w:t>
            </w:r>
          </w:p>
        </w:tc>
        <w:tc>
          <w:tcPr>
            <w:tcW w:w="1275"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Pre-Test</w:t>
            </w:r>
          </w:p>
        </w:tc>
        <w:tc>
          <w:tcPr>
            <w:tcW w:w="1843"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Intervention</w:t>
            </w:r>
          </w:p>
        </w:tc>
        <w:tc>
          <w:tcPr>
            <w:tcW w:w="1418"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Post-Test</w:t>
            </w:r>
          </w:p>
        </w:tc>
        <w:tc>
          <w:tcPr>
            <w:tcW w:w="1275"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w:t>
            </w:r>
          </w:p>
        </w:tc>
        <w:tc>
          <w:tcPr>
            <w:tcW w:w="1701"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Class</w:t>
            </w:r>
          </w:p>
        </w:tc>
      </w:tr>
      <w:tr w:rsidR="00E23729" w:rsidRPr="0045433B" w:rsidTr="00E23729">
        <w:tc>
          <w:tcPr>
            <w:tcW w:w="2694" w:type="dxa"/>
            <w:tcBorders>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0,00    –  33,33</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33,34  -   66,67</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66,68  -  100,00</w:t>
            </w:r>
          </w:p>
        </w:tc>
        <w:tc>
          <w:tcPr>
            <w:tcW w:w="1275"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tc>
        <w:tc>
          <w:tcPr>
            <w:tcW w:w="1843"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16</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19</w:t>
            </w:r>
          </w:p>
        </w:tc>
        <w:tc>
          <w:tcPr>
            <w:tcW w:w="1418"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16</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19</w:t>
            </w:r>
          </w:p>
        </w:tc>
        <w:tc>
          <w:tcPr>
            <w:tcW w:w="1275"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0,00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45,71</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54,29</w:t>
            </w:r>
          </w:p>
        </w:tc>
        <w:tc>
          <w:tcPr>
            <w:tcW w:w="1701" w:type="dxa"/>
            <w:tcBorders>
              <w:left w:val="nil"/>
              <w:bottom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Knowing</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Skilled</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Proficient</w:t>
            </w:r>
          </w:p>
        </w:tc>
      </w:tr>
      <w:tr w:rsidR="00E23729" w:rsidRPr="0045433B" w:rsidTr="00E23729">
        <w:tc>
          <w:tcPr>
            <w:tcW w:w="2694" w:type="dxa"/>
            <w:tcBorders>
              <w:top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Total</w:t>
            </w:r>
          </w:p>
        </w:tc>
        <w:tc>
          <w:tcPr>
            <w:tcW w:w="1275"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843"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418"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275"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100,00</w:t>
            </w:r>
          </w:p>
        </w:tc>
        <w:tc>
          <w:tcPr>
            <w:tcW w:w="1701" w:type="dxa"/>
            <w:tcBorders>
              <w:top w:val="nil"/>
              <w:lef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w:t>
            </w:r>
          </w:p>
        </w:tc>
      </w:tr>
    </w:tbl>
    <w:p w:rsidR="00E23729" w:rsidRPr="0045433B" w:rsidRDefault="00E23729" w:rsidP="00925AF1">
      <w:pPr>
        <w:ind w:firstLine="0"/>
        <w:rPr>
          <w:rFonts w:ascii="Times New Roman" w:hAnsi="Times New Roman" w:cs="Times New Roman"/>
          <w:sz w:val="24"/>
          <w:szCs w:val="24"/>
        </w:rPr>
      </w:pPr>
      <w:r w:rsidRPr="0045433B">
        <w:rPr>
          <w:rFonts w:ascii="Times New Roman" w:hAnsi="Times New Roman" w:cs="Times New Roman"/>
          <w:sz w:val="24"/>
          <w:szCs w:val="24"/>
        </w:rPr>
        <w:t>Source: Research Results, 2018.</w:t>
      </w:r>
    </w:p>
    <w:p w:rsidR="00E23729" w:rsidRDefault="00E23729" w:rsidP="00925AF1">
      <w:pPr>
        <w:ind w:firstLine="0"/>
        <w:rPr>
          <w:rFonts w:ascii="Times New Roman" w:hAnsi="Times New Roman" w:cs="Times New Roman"/>
          <w:sz w:val="24"/>
          <w:szCs w:val="24"/>
        </w:rPr>
      </w:pPr>
    </w:p>
    <w:p w:rsidR="006A05A3" w:rsidRPr="0045433B" w:rsidRDefault="006A05A3" w:rsidP="00925AF1">
      <w:pPr>
        <w:ind w:firstLine="0"/>
        <w:rPr>
          <w:rFonts w:ascii="Times New Roman" w:hAnsi="Times New Roman" w:cs="Times New Roman"/>
          <w:sz w:val="24"/>
          <w:szCs w:val="24"/>
        </w:rPr>
      </w:pPr>
    </w:p>
    <w:p w:rsidR="00E23729" w:rsidRPr="0045433B" w:rsidRDefault="00E23729" w:rsidP="00925AF1">
      <w:pPr>
        <w:pStyle w:val="ListParagraph"/>
        <w:spacing w:after="0" w:line="240" w:lineRule="auto"/>
        <w:ind w:left="0"/>
        <w:jc w:val="both"/>
        <w:rPr>
          <w:rFonts w:ascii="Times New Roman" w:hAnsi="Times New Roman" w:cs="Times New Roman"/>
          <w:b/>
          <w:i/>
          <w:sz w:val="24"/>
          <w:szCs w:val="24"/>
        </w:rPr>
        <w:sectPr w:rsidR="00E23729" w:rsidRPr="0045433B" w:rsidSect="00E23729">
          <w:type w:val="continuous"/>
          <w:pgSz w:w="11907" w:h="16840" w:code="9"/>
          <w:pgMar w:top="1701" w:right="851" w:bottom="1701" w:left="851" w:header="720" w:footer="720" w:gutter="0"/>
          <w:cols w:space="720"/>
          <w:docGrid w:linePitch="360"/>
        </w:sectPr>
      </w:pPr>
    </w:p>
    <w:p w:rsidR="00925AF1" w:rsidRPr="0045433B" w:rsidRDefault="00925AF1" w:rsidP="00925AF1">
      <w:pPr>
        <w:pStyle w:val="ListParagraph"/>
        <w:spacing w:after="0" w:line="240" w:lineRule="auto"/>
        <w:ind w:left="0"/>
        <w:jc w:val="both"/>
        <w:rPr>
          <w:rFonts w:ascii="Times New Roman" w:hAnsi="Times New Roman" w:cs="Times New Roman"/>
          <w:b/>
          <w:i/>
          <w:sz w:val="24"/>
          <w:szCs w:val="24"/>
        </w:rPr>
      </w:pPr>
      <w:r w:rsidRPr="0045433B">
        <w:rPr>
          <w:rFonts w:ascii="Times New Roman" w:hAnsi="Times New Roman" w:cs="Times New Roman"/>
          <w:b/>
          <w:i/>
          <w:sz w:val="24"/>
          <w:szCs w:val="24"/>
        </w:rPr>
        <w:lastRenderedPageBreak/>
        <w:t>Aspects of the level of reproductive technical knowledge in the assessment of the productive exterior form of female beef cattle</w:t>
      </w:r>
    </w:p>
    <w:p w:rsidR="00925AF1" w:rsidRPr="0045433B" w:rsidRDefault="00925AF1" w:rsidP="00925AF1">
      <w:pPr>
        <w:pStyle w:val="ListParagraph"/>
        <w:spacing w:after="0" w:line="240" w:lineRule="auto"/>
        <w:ind w:left="0"/>
        <w:jc w:val="both"/>
        <w:rPr>
          <w:rFonts w:ascii="Times New Roman" w:hAnsi="Times New Roman" w:cs="Times New Roman"/>
          <w:b/>
          <w:i/>
          <w:sz w:val="24"/>
          <w:szCs w:val="24"/>
        </w:rPr>
      </w:pPr>
    </w:p>
    <w:p w:rsidR="00925AF1" w:rsidRPr="0045433B" w:rsidRDefault="00925AF1"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In order to obtain high fertility beef cattle in producing calves, one factor that must be owned by farmers is the knowledge of how to evaluate the exterior shape of a female cow that will be used as a profitable parent.  Hasan and Rasyid  (2017) stated that beef cattle production is closely related to appearance such as body weight, body size, body composition and livestock conditions. Referring to the theory and research results that have been disclosed, and observing and collecting data on 35 beef cattle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assessing the exterior shape of productive female beef cattle, with the indicator proposed namely udder cow is symmetrical, healthy and agile cattle, cattle not infected with reproductive disorders, and genealogies include superior cattle, not defective in the body.  If the farmer has a minimum knowledge of 3 about the exterior signs of a productive female cow then given a score of 3 or advanced class category, and if only 2 signs of the exterior shape of the productive female cow known to the farmer then given a score of 2 or included in the skilled class category. But if only one sign of the exterior shape of the productive female is known to the farmer then given a score of 1 or included in the low class category or limited to know. The results of the study showed that out of 35 respondents, there were varying levels of knowledge about how to answer the exterior signs of productive female cattle.  And for more details about the results of the study as shown in Table 7.</w:t>
      </w: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b/>
          <w:sz w:val="24"/>
          <w:szCs w:val="24"/>
        </w:rPr>
      </w:pPr>
      <w:r w:rsidRPr="0045433B">
        <w:rPr>
          <w:rFonts w:ascii="Times New Roman" w:hAnsi="Times New Roman" w:cs="Times New Roman"/>
          <w:b/>
          <w:sz w:val="24"/>
          <w:szCs w:val="24"/>
        </w:rPr>
        <w:t>Table 7</w:t>
      </w:r>
    </w:p>
    <w:p w:rsidR="002A13AB" w:rsidRPr="0045433B" w:rsidRDefault="00BD726C" w:rsidP="002A13AB">
      <w:pPr>
        <w:ind w:firstLine="0"/>
        <w:rPr>
          <w:rFonts w:ascii="Times New Roman" w:hAnsi="Times New Roman" w:cs="Times New Roman"/>
          <w:sz w:val="24"/>
          <w:szCs w:val="24"/>
        </w:rPr>
      </w:pPr>
      <w:r w:rsidRPr="0045433B">
        <w:rPr>
          <w:rFonts w:ascii="Times New Roman" w:hAnsi="Times New Roman" w:cs="Times New Roman"/>
          <w:b/>
          <w:sz w:val="24"/>
          <w:szCs w:val="24"/>
        </w:rPr>
        <w:t>Farmers</w:t>
      </w:r>
      <w:r w:rsidR="002A13AB" w:rsidRPr="0045433B">
        <w:rPr>
          <w:rFonts w:ascii="Times New Roman" w:hAnsi="Times New Roman" w:cs="Times New Roman"/>
          <w:b/>
          <w:sz w:val="24"/>
          <w:szCs w:val="24"/>
        </w:rPr>
        <w:t xml:space="preserve"> technical knowledge level class category in terms of assessing the exterior shape of productive females</w:t>
      </w:r>
    </w:p>
    <w:tbl>
      <w:tblPr>
        <w:tblStyle w:val="TableGrid"/>
        <w:tblW w:w="0" w:type="auto"/>
        <w:tblInd w:w="108" w:type="dxa"/>
        <w:tblLook w:val="04A0"/>
      </w:tblPr>
      <w:tblGrid>
        <w:gridCol w:w="4111"/>
        <w:gridCol w:w="1701"/>
        <w:gridCol w:w="1701"/>
        <w:gridCol w:w="1985"/>
      </w:tblGrid>
      <w:tr w:rsidR="002A13AB" w:rsidRPr="0045433B" w:rsidTr="006A05A3">
        <w:tc>
          <w:tcPr>
            <w:tcW w:w="9498" w:type="dxa"/>
            <w:gridSpan w:val="4"/>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Level of Reproductive Technical Knowledge in the Assessment of Productive Female Exterior Forms.</w:t>
            </w:r>
          </w:p>
        </w:tc>
      </w:tr>
      <w:tr w:rsidR="002A13AB" w:rsidRPr="0045433B" w:rsidTr="006A05A3">
        <w:tc>
          <w:tcPr>
            <w:tcW w:w="4111" w:type="dxa"/>
            <w:tcBorders>
              <w:bottom w:val="single" w:sz="4" w:space="0" w:color="auto"/>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Knowledge Level Class Category</w:t>
            </w:r>
          </w:p>
        </w:tc>
        <w:tc>
          <w:tcPr>
            <w:tcW w:w="1701" w:type="dxa"/>
            <w:tcBorders>
              <w:bottom w:val="single" w:sz="4" w:space="0" w:color="auto"/>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Score</w:t>
            </w:r>
          </w:p>
        </w:tc>
        <w:tc>
          <w:tcPr>
            <w:tcW w:w="1701" w:type="dxa"/>
            <w:tcBorders>
              <w:bottom w:val="single" w:sz="4" w:space="0" w:color="auto"/>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Frequency</w:t>
            </w:r>
          </w:p>
        </w:tc>
        <w:tc>
          <w:tcPr>
            <w:tcW w:w="1985" w:type="dxa"/>
            <w:tcBorders>
              <w:bottom w:val="single" w:sz="4" w:space="0" w:color="auto"/>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Total</w:t>
            </w:r>
          </w:p>
        </w:tc>
      </w:tr>
      <w:tr w:rsidR="002A13AB" w:rsidRPr="0045433B" w:rsidTr="006A05A3">
        <w:tc>
          <w:tcPr>
            <w:tcW w:w="4111" w:type="dxa"/>
            <w:tcBorders>
              <w:bottom w:val="nil"/>
              <w:right w:val="nil"/>
            </w:tcBorders>
          </w:tcPr>
          <w:p w:rsidR="002A13AB" w:rsidRPr="0045433B" w:rsidRDefault="002A13AB" w:rsidP="002A13AB">
            <w:pPr>
              <w:jc w:val="both"/>
              <w:rPr>
                <w:rFonts w:ascii="Times New Roman" w:hAnsi="Times New Roman" w:cs="Times New Roman"/>
                <w:szCs w:val="24"/>
              </w:rPr>
            </w:pPr>
            <w:r w:rsidRPr="0045433B">
              <w:rPr>
                <w:rFonts w:ascii="Times New Roman" w:hAnsi="Times New Roman" w:cs="Times New Roman"/>
                <w:szCs w:val="24"/>
              </w:rPr>
              <w:t>Proficient (High)</w:t>
            </w:r>
          </w:p>
          <w:p w:rsidR="002A13AB" w:rsidRPr="0045433B" w:rsidRDefault="002A13AB" w:rsidP="002A13AB">
            <w:pPr>
              <w:jc w:val="both"/>
              <w:rPr>
                <w:rFonts w:ascii="Times New Roman" w:hAnsi="Times New Roman" w:cs="Times New Roman"/>
                <w:szCs w:val="24"/>
              </w:rPr>
            </w:pPr>
            <w:r w:rsidRPr="0045433B">
              <w:rPr>
                <w:rFonts w:ascii="Times New Roman" w:hAnsi="Times New Roman" w:cs="Times New Roman"/>
                <w:szCs w:val="24"/>
              </w:rPr>
              <w:t>Skilled (Medium)</w:t>
            </w:r>
          </w:p>
          <w:p w:rsidR="002A13AB" w:rsidRPr="0045433B" w:rsidRDefault="002A13AB" w:rsidP="002A13AB">
            <w:pPr>
              <w:jc w:val="both"/>
              <w:rPr>
                <w:rFonts w:ascii="Times New Roman" w:hAnsi="Times New Roman" w:cs="Times New Roman"/>
                <w:szCs w:val="24"/>
              </w:rPr>
            </w:pPr>
            <w:r w:rsidRPr="0045433B">
              <w:rPr>
                <w:rFonts w:ascii="Times New Roman" w:hAnsi="Times New Roman" w:cs="Times New Roman"/>
                <w:szCs w:val="24"/>
              </w:rPr>
              <w:t>Knowing (Low)</w:t>
            </w:r>
          </w:p>
        </w:tc>
        <w:tc>
          <w:tcPr>
            <w:tcW w:w="1701" w:type="dxa"/>
            <w:tcBorders>
              <w:left w:val="nil"/>
              <w:bottom w:val="nil"/>
              <w:right w:val="nil"/>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3</w:t>
            </w:r>
          </w:p>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2</w:t>
            </w:r>
          </w:p>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1</w:t>
            </w:r>
          </w:p>
        </w:tc>
        <w:tc>
          <w:tcPr>
            <w:tcW w:w="1701" w:type="dxa"/>
            <w:tcBorders>
              <w:left w:val="nil"/>
              <w:bottom w:val="nil"/>
              <w:right w:val="nil"/>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6</w:t>
            </w:r>
          </w:p>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9</w:t>
            </w:r>
          </w:p>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20</w:t>
            </w:r>
          </w:p>
        </w:tc>
        <w:tc>
          <w:tcPr>
            <w:tcW w:w="1985" w:type="dxa"/>
            <w:tcBorders>
              <w:left w:val="nil"/>
              <w:bottom w:val="nil"/>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18</w:t>
            </w:r>
          </w:p>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18</w:t>
            </w:r>
          </w:p>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20</w:t>
            </w:r>
          </w:p>
        </w:tc>
      </w:tr>
      <w:tr w:rsidR="002A13AB" w:rsidRPr="0045433B" w:rsidTr="006A05A3">
        <w:tc>
          <w:tcPr>
            <w:tcW w:w="4111" w:type="dxa"/>
            <w:tcBorders>
              <w:top w:val="nil"/>
              <w:right w:val="nil"/>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Total</w:t>
            </w:r>
          </w:p>
        </w:tc>
        <w:tc>
          <w:tcPr>
            <w:tcW w:w="1701" w:type="dxa"/>
            <w:tcBorders>
              <w:top w:val="nil"/>
              <w:left w:val="nil"/>
              <w:right w:val="nil"/>
            </w:tcBorders>
          </w:tcPr>
          <w:p w:rsidR="002A13AB" w:rsidRPr="0045433B" w:rsidRDefault="002A13AB" w:rsidP="002A13AB">
            <w:pPr>
              <w:jc w:val="center"/>
              <w:rPr>
                <w:rFonts w:ascii="Times New Roman" w:hAnsi="Times New Roman" w:cs="Times New Roman"/>
                <w:szCs w:val="24"/>
              </w:rPr>
            </w:pPr>
          </w:p>
        </w:tc>
        <w:tc>
          <w:tcPr>
            <w:tcW w:w="1701" w:type="dxa"/>
            <w:tcBorders>
              <w:top w:val="nil"/>
              <w:left w:val="nil"/>
              <w:right w:val="nil"/>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35</w:t>
            </w:r>
          </w:p>
        </w:tc>
        <w:tc>
          <w:tcPr>
            <w:tcW w:w="1985" w:type="dxa"/>
            <w:tcBorders>
              <w:top w:val="nil"/>
              <w:left w:val="nil"/>
            </w:tcBorders>
          </w:tcPr>
          <w:p w:rsidR="002A13AB" w:rsidRPr="0045433B" w:rsidRDefault="002A13AB" w:rsidP="002A13AB">
            <w:pPr>
              <w:jc w:val="center"/>
              <w:rPr>
                <w:rFonts w:ascii="Times New Roman" w:hAnsi="Times New Roman" w:cs="Times New Roman"/>
                <w:szCs w:val="24"/>
              </w:rPr>
            </w:pPr>
            <w:r w:rsidRPr="0045433B">
              <w:rPr>
                <w:rFonts w:ascii="Times New Roman" w:hAnsi="Times New Roman" w:cs="Times New Roman"/>
                <w:szCs w:val="24"/>
              </w:rPr>
              <w:t>56</w:t>
            </w:r>
          </w:p>
        </w:tc>
      </w:tr>
    </w:tbl>
    <w:p w:rsidR="002A13AB" w:rsidRPr="0045433B" w:rsidRDefault="002A13AB" w:rsidP="002A13AB">
      <w:pPr>
        <w:ind w:left="993" w:hanging="993"/>
        <w:rPr>
          <w:rFonts w:ascii="Times New Roman" w:hAnsi="Times New Roman" w:cs="Times New Roman"/>
          <w:sz w:val="24"/>
          <w:szCs w:val="24"/>
        </w:rPr>
      </w:pPr>
      <w:r w:rsidRPr="0045433B">
        <w:rPr>
          <w:rFonts w:ascii="Times New Roman" w:hAnsi="Times New Roman" w:cs="Times New Roman"/>
          <w:sz w:val="24"/>
          <w:szCs w:val="24"/>
        </w:rPr>
        <w:t>Source: Research Results, 2018.</w:t>
      </w:r>
    </w:p>
    <w:p w:rsidR="002A13AB" w:rsidRPr="0045433B" w:rsidRDefault="002A13AB" w:rsidP="002A13AB">
      <w:pPr>
        <w:ind w:firstLine="0"/>
        <w:rPr>
          <w:rFonts w:ascii="Times New Roman" w:hAnsi="Times New Roman" w:cs="Times New Roman"/>
          <w:sz w:val="24"/>
          <w:szCs w:val="24"/>
        </w:rPr>
      </w:pPr>
    </w:p>
    <w:p w:rsidR="002A13AB" w:rsidRPr="0045433B" w:rsidRDefault="002A13AB" w:rsidP="003028AE">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Table 7 shows that on average both partially and </w:t>
      </w:r>
      <w:r w:rsidR="00252267" w:rsidRPr="0045433B">
        <w:rPr>
          <w:rFonts w:ascii="Times New Roman" w:hAnsi="Times New Roman" w:cs="Times New Roman"/>
          <w:sz w:val="24"/>
          <w:szCs w:val="24"/>
        </w:rPr>
        <w:t>continuously</w:t>
      </w:r>
      <w:r w:rsidRPr="0045433B">
        <w:rPr>
          <w:rFonts w:ascii="Times New Roman" w:hAnsi="Times New Roman" w:cs="Times New Roman"/>
          <w:sz w:val="24"/>
          <w:szCs w:val="24"/>
        </w:rPr>
        <w:t xml:space="preserve"> the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are in the lowest class category or do not know the score 1, and the value is 20. This means that due to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knowledge of an exaggerated assessment of productive female cattle is low, it is very difficult to obtain superior feeder cattle and reproduction slowly to obtain tillers and correlates with the low development of beef cattle </w:t>
      </w:r>
      <w:r w:rsidRPr="0045433B">
        <w:rPr>
          <w:rFonts w:ascii="Times New Roman" w:hAnsi="Times New Roman" w:cs="Times New Roman"/>
          <w:sz w:val="24"/>
          <w:szCs w:val="24"/>
        </w:rPr>
        <w:lastRenderedPageBreak/>
        <w:t xml:space="preserve">population.  Also hopes to get feed cattle to meet meat self-sufficiency and breeding of superior cattle are slowly achieved.  But on a continuum the level of knowledge can still be improved through training because the value obtained is 56 meaning that it is still categorized as skilled or medium.  This is because there are still 9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including the skilled class and there are also 6 farmers including advanced class categories.  For more details on the class category and the continuum value achieved by farmers as shown in Figure 4.</w:t>
      </w:r>
    </w:p>
    <w:p w:rsidR="002A13AB" w:rsidRPr="0045433B" w:rsidRDefault="00573430" w:rsidP="002A13AB">
      <w:pPr>
        <w:ind w:firstLine="0"/>
        <w:rPr>
          <w:rFonts w:ascii="Times New Roman" w:hAnsi="Times New Roman" w:cs="Times New Roman"/>
          <w:sz w:val="24"/>
          <w:szCs w:val="24"/>
        </w:rPr>
      </w:pPr>
      <w:r>
        <w:rPr>
          <w:rFonts w:ascii="Times New Roman" w:hAnsi="Times New Roman" w:cs="Times New Roman"/>
          <w:noProof/>
          <w:sz w:val="24"/>
          <w:szCs w:val="24"/>
        </w:rPr>
        <w:pict>
          <v:group id="_x0000_s1103" style="position:absolute;left:0;text-align:left;margin-left:80.75pt;margin-top:13.1pt;width:337.2pt;height:156.15pt;z-index:251820032" coordorigin="6292,3669" coordsize="4602,2125">
            <v:line id="Straight Connector 32" o:spid="_x0000_s1089" style="position:absolute;visibility:visible;mso-height-relative:margin" from="6474,4263" to="6474,5794"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" strokecolor="#4579b8 [3044]"/>
            <v:line id="Straight Connector 55" o:spid="_x0000_s1090" style="position:absolute;visibility:visible;mso-height-relative:margin" from="7729,4260" to="7729,5791"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" strokecolor="#4579b8 [3044]"/>
            <v:line id="Straight Connector 56" o:spid="_x0000_s1091" style="position:absolute;visibility:visible;mso-height-relative:margin" from="10642,4263" to="10642,5794"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" strokecolor="#4579b8 [3044]"/>
            <v:line id="Straight Connector 61" o:spid="_x0000_s1092" style="position:absolute;visibility:visible;mso-height-relative:margin" from="9247,4259" to="9247,5790"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" strokecolor="#4579b8 [3044]"/>
            <v:line id="Straight Connector 62" o:spid="_x0000_s1093" style="position:absolute;flip:x;visibility:visible;mso-width-relative:margin;mso-height-relative:margin" from="6477,5130" to="10655,5130"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" strokecolor="#4579b8 [3044]"/>
            <v:rect id="Rectangle 63" o:spid="_x0000_s1094" style="position:absolute;left:6292;top:3687;width:397;height:591;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" fillcolor="#4f81bd [3204]" strokecolor="#243f60 [1604]" strokeweight="2pt">
              <v:textbox>
                <w:txbxContent>
                  <w:p w:rsidR="00DB7502" w:rsidRPr="007A3906" w:rsidRDefault="00DB7502" w:rsidP="002A13AB">
                    <w:pPr>
                      <w:ind w:firstLine="0"/>
                      <w:jc w:val="center"/>
                      <w:rPr>
                        <w:rFonts w:ascii="Times New Roman" w:hAnsi="Times New Roman" w:cs="Times New Roman"/>
                        <w:sz w:val="20"/>
                      </w:rPr>
                    </w:pPr>
                    <w:r w:rsidRPr="007A3906">
                      <w:rPr>
                        <w:rFonts w:ascii="Times New Roman" w:hAnsi="Times New Roman" w:cs="Times New Roman"/>
                        <w:sz w:val="20"/>
                      </w:rPr>
                      <w:t>0</w:t>
                    </w:r>
                  </w:p>
                </w:txbxContent>
              </v:textbox>
            </v:rect>
            <v:rect id="Rectangle 64" o:spid="_x0000_s1095" style="position:absolute;left:10265;top:3669;width:629;height:573;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" fillcolor="#4f81bd [3204]" strokecolor="#243f60 [1604]" strokeweight="2pt">
              <v:textbox>
                <w:txbxContent>
                  <w:p w:rsidR="00DB7502" w:rsidRPr="007A3906" w:rsidRDefault="00DB7502" w:rsidP="002A13AB">
                    <w:pPr>
                      <w:ind w:firstLine="0"/>
                      <w:jc w:val="center"/>
                      <w:rPr>
                        <w:rFonts w:ascii="Times New Roman" w:hAnsi="Times New Roman" w:cs="Times New Roman"/>
                        <w:sz w:val="20"/>
                      </w:rPr>
                    </w:pPr>
                    <w:r w:rsidRPr="007A3906">
                      <w:rPr>
                        <w:rFonts w:ascii="Times New Roman" w:hAnsi="Times New Roman" w:cs="Times New Roman"/>
                        <w:sz w:val="20"/>
                      </w:rPr>
                      <w:t>105</w:t>
                    </w:r>
                  </w:p>
                </w:txbxContent>
              </v:textbox>
            </v:rect>
            <v:rect id="Rectangle 65" o:spid="_x0000_s1096" style="position:absolute;left:7312;top:3687;width:582;height:591;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" fillcolor="#4f81bd [3204]" strokecolor="#243f60 [1604]" strokeweight="2pt">
              <v:textbox>
                <w:txbxContent>
                  <w:p w:rsidR="00DB7502" w:rsidRPr="007A3906" w:rsidRDefault="00DB7502" w:rsidP="002A13AB">
                    <w:pPr>
                      <w:ind w:firstLine="0"/>
                      <w:jc w:val="center"/>
                      <w:rPr>
                        <w:rFonts w:ascii="Times New Roman" w:hAnsi="Times New Roman" w:cs="Times New Roman"/>
                        <w:sz w:val="20"/>
                      </w:rPr>
                    </w:pPr>
                    <w:r w:rsidRPr="007A3906">
                      <w:rPr>
                        <w:rFonts w:ascii="Times New Roman" w:hAnsi="Times New Roman" w:cs="Times New Roman"/>
                        <w:sz w:val="20"/>
                      </w:rPr>
                      <w:t>35</w:t>
                    </w:r>
                  </w:p>
                </w:txbxContent>
              </v:textbox>
            </v:rect>
            <v:rect id="Rectangle 66" o:spid="_x0000_s1097" style="position:absolute;left:8962;top:3669;width:601;height:573;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" fillcolor="#4f81bd [3204]" strokecolor="#243f60 [1604]" strokeweight="2pt">
              <v:textbox>
                <w:txbxContent>
                  <w:p w:rsidR="00DB7502" w:rsidRPr="007A3906" w:rsidRDefault="00DB7502" w:rsidP="002A13AB">
                    <w:pPr>
                      <w:ind w:firstLine="0"/>
                      <w:jc w:val="center"/>
                      <w:rPr>
                        <w:rFonts w:ascii="Times New Roman" w:hAnsi="Times New Roman" w:cs="Times New Roman"/>
                        <w:sz w:val="20"/>
                      </w:rPr>
                    </w:pPr>
                    <w:r w:rsidRPr="007A3906">
                      <w:rPr>
                        <w:rFonts w:ascii="Times New Roman" w:hAnsi="Times New Roman" w:cs="Times New Roman"/>
                        <w:sz w:val="20"/>
                      </w:rPr>
                      <w:t>70</w:t>
                    </w:r>
                  </w:p>
                </w:txbxContent>
              </v:textbox>
            </v:rect>
            <v:rect id="Rectangle 67" o:spid="_x0000_s1098" style="position:absolute;left:6529;top:5240;width:1135;height:540;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" fillcolor="#4f81bd [3204]" strokecolor="#243f60 [1604]" strokeweight="2pt">
              <v:textbox>
                <w:txbxContent>
                  <w:p w:rsidR="00DB7502" w:rsidRPr="007A3906" w:rsidRDefault="00DB7502" w:rsidP="002A13AB">
                    <w:pPr>
                      <w:ind w:firstLine="0"/>
                      <w:rPr>
                        <w:rFonts w:ascii="Times New Roman" w:hAnsi="Times New Roman" w:cs="Times New Roman"/>
                        <w:sz w:val="18"/>
                      </w:rPr>
                    </w:pPr>
                    <w:r w:rsidRPr="007A3906">
                      <w:rPr>
                        <w:rFonts w:ascii="Times New Roman" w:hAnsi="Times New Roman" w:cs="Times New Roman"/>
                        <w:sz w:val="20"/>
                        <w:szCs w:val="24"/>
                      </w:rPr>
                      <w:t>Knowing</w:t>
                    </w:r>
                  </w:p>
                </w:txbxContent>
              </v:textbox>
            </v:rect>
            <v:rect id="Rectangle 68" o:spid="_x0000_s1099" style="position:absolute;left:8013;top:5240;width:935;height:540;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" fillcolor="#4f81bd [3204]" strokecolor="#243f60 [1604]" strokeweight="2pt">
              <v:textbox>
                <w:txbxContent>
                  <w:p w:rsidR="00DB7502" w:rsidRPr="007A3906" w:rsidRDefault="00DB7502" w:rsidP="002A13AB">
                    <w:pPr>
                      <w:ind w:firstLine="0"/>
                      <w:rPr>
                        <w:rFonts w:ascii="Times New Roman" w:hAnsi="Times New Roman" w:cs="Times New Roman"/>
                        <w:sz w:val="20"/>
                      </w:rPr>
                    </w:pPr>
                    <w:r w:rsidRPr="007A3906">
                      <w:rPr>
                        <w:rFonts w:ascii="Times New Roman" w:hAnsi="Times New Roman" w:cs="Times New Roman"/>
                        <w:sz w:val="20"/>
                      </w:rPr>
                      <w:t>Skilled</w:t>
                    </w:r>
                  </w:p>
                </w:txbxContent>
              </v:textbox>
            </v:rect>
            <v:rect id="Rectangle 69" o:spid="_x0000_s1100" style="position:absolute;left:9341;top:5240;width:1131;height:540;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" fillcolor="#4f81bd [3204]" strokecolor="#243f60 [1604]" strokeweight="2pt">
              <v:textbox>
                <w:txbxContent>
                  <w:p w:rsidR="00DB7502" w:rsidRPr="007A3906" w:rsidRDefault="00DB7502" w:rsidP="002A13AB">
                    <w:pPr>
                      <w:ind w:firstLine="0"/>
                      <w:rPr>
                        <w:rFonts w:ascii="Times New Roman" w:hAnsi="Times New Roman" w:cs="Times New Roman"/>
                        <w:sz w:val="20"/>
                      </w:rPr>
                    </w:pPr>
                    <w:r w:rsidRPr="007A3906">
                      <w:rPr>
                        <w:rFonts w:ascii="Times New Roman" w:hAnsi="Times New Roman" w:cs="Times New Roman"/>
                        <w:sz w:val="20"/>
                      </w:rPr>
                      <w:t>Proficient</w:t>
                    </w:r>
                  </w:p>
                </w:txbxContent>
              </v:textbox>
            </v:rect>
            <v:line id="Straight Connector 70" o:spid="_x0000_s1101" style="position:absolute;visibility:visible;mso-width-relative:margin;mso-height-relative:margin" from="8384,4263" to="8384,5113"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" strokecolor="#4579b8 [3044]"/>
            <v:rect id="Rectangle 71" o:spid="_x0000_s1102" style="position:absolute;left:8104;top:3687;width:577;height:591;visibility:visible;mso-width-relative:margin;mso-height-relative:margin;v-text-anchor:middle" o:regroupi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" fillcolor="#4f81bd [3204]" strokecolor="#243f60 [1604]" strokeweight="2pt">
              <v:textbox>
                <w:txbxContent>
                  <w:p w:rsidR="00DB7502" w:rsidRPr="007A3906" w:rsidRDefault="00DB7502" w:rsidP="002A13AB">
                    <w:pPr>
                      <w:ind w:firstLine="0"/>
                      <w:jc w:val="center"/>
                      <w:rPr>
                        <w:rFonts w:ascii="Times New Roman" w:hAnsi="Times New Roman" w:cs="Times New Roman"/>
                        <w:sz w:val="20"/>
                      </w:rPr>
                    </w:pPr>
                    <w:r>
                      <w:rPr>
                        <w:rFonts w:ascii="Times New Roman" w:hAnsi="Times New Roman" w:cs="Times New Roman"/>
                        <w:sz w:val="20"/>
                      </w:rPr>
                      <w:t>56</w:t>
                    </w:r>
                  </w:p>
                </w:txbxContent>
              </v:textbox>
            </v:rect>
          </v:group>
        </w:pict>
      </w: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sz w:val="24"/>
          <w:szCs w:val="24"/>
        </w:rPr>
      </w:pPr>
    </w:p>
    <w:p w:rsidR="002A13AB" w:rsidRPr="0045433B" w:rsidRDefault="002A13AB" w:rsidP="002A13AB">
      <w:pPr>
        <w:ind w:firstLine="0"/>
        <w:rPr>
          <w:rFonts w:ascii="Times New Roman" w:hAnsi="Times New Roman" w:cs="Times New Roman"/>
          <w:sz w:val="24"/>
          <w:szCs w:val="24"/>
        </w:rPr>
      </w:pPr>
    </w:p>
    <w:p w:rsidR="006A05A3" w:rsidRDefault="006A05A3" w:rsidP="002A13AB">
      <w:pPr>
        <w:ind w:firstLine="0"/>
        <w:jc w:val="center"/>
        <w:rPr>
          <w:rFonts w:ascii="Times New Roman" w:hAnsi="Times New Roman" w:cs="Times New Roman"/>
          <w:b/>
          <w:sz w:val="24"/>
          <w:szCs w:val="24"/>
        </w:rPr>
      </w:pPr>
    </w:p>
    <w:p w:rsidR="006A05A3" w:rsidRDefault="006A05A3" w:rsidP="002A13AB">
      <w:pPr>
        <w:ind w:firstLine="0"/>
        <w:jc w:val="center"/>
        <w:rPr>
          <w:rFonts w:ascii="Times New Roman" w:hAnsi="Times New Roman" w:cs="Times New Roman"/>
          <w:b/>
          <w:sz w:val="24"/>
          <w:szCs w:val="24"/>
        </w:rPr>
      </w:pPr>
    </w:p>
    <w:p w:rsidR="006A05A3" w:rsidRDefault="006A05A3" w:rsidP="002A13AB">
      <w:pPr>
        <w:ind w:firstLine="0"/>
        <w:jc w:val="center"/>
        <w:rPr>
          <w:rFonts w:ascii="Times New Roman" w:hAnsi="Times New Roman" w:cs="Times New Roman"/>
          <w:b/>
          <w:sz w:val="24"/>
          <w:szCs w:val="24"/>
        </w:rPr>
      </w:pPr>
    </w:p>
    <w:p w:rsidR="006A05A3" w:rsidRDefault="006A05A3" w:rsidP="002A13AB">
      <w:pPr>
        <w:ind w:firstLine="0"/>
        <w:jc w:val="center"/>
        <w:rPr>
          <w:rFonts w:ascii="Times New Roman" w:hAnsi="Times New Roman" w:cs="Times New Roman"/>
          <w:b/>
          <w:sz w:val="24"/>
          <w:szCs w:val="24"/>
        </w:rPr>
      </w:pPr>
    </w:p>
    <w:p w:rsidR="002A13AB" w:rsidRPr="0045433B" w:rsidRDefault="002A13AB" w:rsidP="002A13AB">
      <w:pPr>
        <w:ind w:firstLine="0"/>
        <w:jc w:val="center"/>
        <w:rPr>
          <w:rFonts w:ascii="Times New Roman" w:hAnsi="Times New Roman" w:cs="Times New Roman"/>
          <w:b/>
          <w:sz w:val="24"/>
          <w:szCs w:val="24"/>
        </w:rPr>
      </w:pPr>
      <w:r w:rsidRPr="0045433B">
        <w:rPr>
          <w:rFonts w:ascii="Times New Roman" w:hAnsi="Times New Roman" w:cs="Times New Roman"/>
          <w:b/>
          <w:sz w:val="24"/>
          <w:szCs w:val="24"/>
        </w:rPr>
        <w:t>Figure 4. Continuous value of average farmers in terms of knowledge about the assessment of productive female exterior forms</w:t>
      </w:r>
    </w:p>
    <w:p w:rsidR="002A13AB" w:rsidRPr="0045433B" w:rsidRDefault="002A13AB" w:rsidP="002A13AB">
      <w:pPr>
        <w:ind w:firstLine="0"/>
        <w:rPr>
          <w:rFonts w:ascii="Times New Roman" w:hAnsi="Times New Roman" w:cs="Times New Roman"/>
          <w:sz w:val="24"/>
          <w:szCs w:val="24"/>
        </w:rPr>
      </w:pPr>
    </w:p>
    <w:p w:rsidR="002B5D52" w:rsidRPr="0045433B" w:rsidRDefault="007529A9" w:rsidP="002B5D52">
      <w:pPr>
        <w:ind w:firstLine="426"/>
        <w:rPr>
          <w:rFonts w:ascii="Times New Roman" w:hAnsi="Times New Roman" w:cs="Times New Roman"/>
          <w:sz w:val="24"/>
          <w:szCs w:val="24"/>
        </w:rPr>
      </w:pPr>
      <w:r w:rsidRPr="0045433B">
        <w:rPr>
          <w:rFonts w:ascii="Times New Roman" w:hAnsi="Times New Roman" w:cs="Times New Roman"/>
          <w:sz w:val="24"/>
          <w:szCs w:val="24"/>
        </w:rPr>
        <w:t xml:space="preserve">Figure 4 shows that the average farmer in the knowledge of the assessment of the exterior female form of productive has a value of 56 including the skilled class category in the range of values ​​of 35 and 70 means that the level of knowledge of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evaluating the productive exterior female form is quite good so it needs to be improved through training interventions to get the number of farmers who are truly proficient in the treatment of evaluating the exterior shape of productive females. This is so that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are proficient in selecting productive cows that want to be cultivated and of course have an impact on high productivity levels in producing superior calves and the eventual impact is an accelerated increase in beef cattle population and meat self-sufficiency.</w:t>
      </w:r>
    </w:p>
    <w:p w:rsidR="007529A9" w:rsidRPr="0045433B" w:rsidRDefault="007529A9" w:rsidP="00E23729">
      <w:pPr>
        <w:ind w:firstLine="426"/>
        <w:rPr>
          <w:rFonts w:ascii="Times New Roman" w:hAnsi="Times New Roman" w:cs="Times New Roman"/>
          <w:sz w:val="24"/>
          <w:szCs w:val="24"/>
        </w:rPr>
      </w:pPr>
      <w:r w:rsidRPr="0045433B">
        <w:rPr>
          <w:rFonts w:ascii="Times New Roman" w:hAnsi="Times New Roman" w:cs="Times New Roman"/>
          <w:sz w:val="24"/>
          <w:szCs w:val="24"/>
        </w:rPr>
        <w:t xml:space="preserve">The results of the research on the category of reproduction technical grade level for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in terms of evaluating the exterior shape of productive females, after getting training intervention preceded by pre-test, then continued with the post-test. The results of the study can be seen in Table 8.</w:t>
      </w:r>
    </w:p>
    <w:p w:rsidR="006D09F0" w:rsidRPr="0045433B" w:rsidRDefault="00DE4079" w:rsidP="002B5D52">
      <w:pPr>
        <w:ind w:firstLine="426"/>
        <w:rPr>
          <w:rFonts w:ascii="Times New Roman" w:hAnsi="Times New Roman" w:cs="Times New Roman"/>
          <w:sz w:val="24"/>
          <w:szCs w:val="24"/>
        </w:rPr>
      </w:pPr>
      <w:r w:rsidRPr="0045433B">
        <w:rPr>
          <w:rFonts w:ascii="Times New Roman" w:hAnsi="Times New Roman" w:cs="Times New Roman"/>
          <w:sz w:val="24"/>
          <w:szCs w:val="24"/>
        </w:rPr>
        <w:t xml:space="preserve">From Table 8. Shows that there is a change in the category of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knowledge due to the training intervention of the </w:t>
      </w:r>
      <w:r w:rsidR="002B5D52" w:rsidRPr="0045433B">
        <w:rPr>
          <w:rFonts w:ascii="Times New Roman" w:hAnsi="Times New Roman" w:cs="Times New Roman"/>
          <w:sz w:val="24"/>
          <w:szCs w:val="24"/>
        </w:rPr>
        <w:t>a</w:t>
      </w:r>
      <w:r w:rsidRPr="0045433B">
        <w:rPr>
          <w:rFonts w:ascii="Times New Roman" w:hAnsi="Times New Roman" w:cs="Times New Roman"/>
          <w:sz w:val="24"/>
          <w:szCs w:val="24"/>
        </w:rPr>
        <w:t xml:space="preserve">ssessment of </w:t>
      </w:r>
      <w:r w:rsidR="002B5D52" w:rsidRPr="0045433B">
        <w:rPr>
          <w:rFonts w:ascii="Times New Roman" w:hAnsi="Times New Roman" w:cs="Times New Roman"/>
          <w:sz w:val="24"/>
          <w:szCs w:val="24"/>
        </w:rPr>
        <w:t>p</w:t>
      </w:r>
      <w:r w:rsidRPr="0045433B">
        <w:rPr>
          <w:rFonts w:ascii="Times New Roman" w:hAnsi="Times New Roman" w:cs="Times New Roman"/>
          <w:sz w:val="24"/>
          <w:szCs w:val="24"/>
        </w:rPr>
        <w:t xml:space="preserve">roductive </w:t>
      </w:r>
      <w:r w:rsidR="002B5D52" w:rsidRPr="0045433B">
        <w:rPr>
          <w:rFonts w:ascii="Times New Roman" w:hAnsi="Times New Roman" w:cs="Times New Roman"/>
          <w:sz w:val="24"/>
          <w:szCs w:val="24"/>
        </w:rPr>
        <w:t>f</w:t>
      </w:r>
      <w:r w:rsidRPr="0045433B">
        <w:rPr>
          <w:rFonts w:ascii="Times New Roman" w:hAnsi="Times New Roman" w:cs="Times New Roman"/>
          <w:sz w:val="24"/>
          <w:szCs w:val="24"/>
        </w:rPr>
        <w:t xml:space="preserve">emale </w:t>
      </w:r>
      <w:r w:rsidR="002B5D52" w:rsidRPr="0045433B">
        <w:rPr>
          <w:rFonts w:ascii="Times New Roman" w:hAnsi="Times New Roman" w:cs="Times New Roman"/>
          <w:sz w:val="24"/>
          <w:szCs w:val="24"/>
        </w:rPr>
        <w:t>e</w:t>
      </w:r>
      <w:r w:rsidRPr="0045433B">
        <w:rPr>
          <w:rFonts w:ascii="Times New Roman" w:hAnsi="Times New Roman" w:cs="Times New Roman"/>
          <w:sz w:val="24"/>
          <w:szCs w:val="24"/>
        </w:rPr>
        <w:t xml:space="preserve">xterior </w:t>
      </w:r>
      <w:r w:rsidR="002B5D52" w:rsidRPr="0045433B">
        <w:rPr>
          <w:rFonts w:ascii="Times New Roman" w:hAnsi="Times New Roman" w:cs="Times New Roman"/>
          <w:sz w:val="24"/>
          <w:szCs w:val="24"/>
        </w:rPr>
        <w:t>f</w:t>
      </w:r>
      <w:r w:rsidRPr="0045433B">
        <w:rPr>
          <w:rFonts w:ascii="Times New Roman" w:hAnsi="Times New Roman" w:cs="Times New Roman"/>
          <w:sz w:val="24"/>
          <w:szCs w:val="24"/>
        </w:rPr>
        <w:t xml:space="preserve">orms, ie consecutively at the time of pre-test, there were 20 farmers in the tofu or low class category, and after the training intervention and post-test carried out there were 0 farmers in the low class or tofu (0.00%). Similarly in the skilled class at the pre-test there were 9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and after the training intervention and post-test there were 2 farmers (5.71%), while in the advanced class category there were 6 farmers, and after training interventions and followed by post test there were 33 farmers (94.29%). This means that with the training intervention treatment of the assessment of the exterior shape of the productive female, the farmer becomes aware of and can implement the method of selecting productive females in terms of the exterior assessment method or positively correlated to raising the </w:t>
      </w:r>
      <w:r w:rsidR="006D1A80" w:rsidRPr="0045433B">
        <w:rPr>
          <w:rFonts w:ascii="Times New Roman" w:hAnsi="Times New Roman" w:cs="Times New Roman"/>
          <w:sz w:val="24"/>
          <w:szCs w:val="24"/>
        </w:rPr>
        <w:t>farmers</w:t>
      </w:r>
      <w:r w:rsidRPr="0045433B">
        <w:rPr>
          <w:rFonts w:ascii="Times New Roman" w:hAnsi="Times New Roman" w:cs="Times New Roman"/>
          <w:sz w:val="24"/>
          <w:szCs w:val="24"/>
        </w:rPr>
        <w:t xml:space="preserve"> knowledge from the knowing class category to a skilled and proficient class category.</w:t>
      </w:r>
    </w:p>
    <w:p w:rsidR="00DE4079" w:rsidRPr="0045433B" w:rsidRDefault="00DE4079" w:rsidP="00DE4079">
      <w:pPr>
        <w:ind w:firstLine="0"/>
        <w:rPr>
          <w:rFonts w:ascii="Times New Roman" w:hAnsi="Times New Roman" w:cs="Times New Roman"/>
          <w:sz w:val="24"/>
          <w:szCs w:val="24"/>
        </w:rPr>
      </w:pPr>
    </w:p>
    <w:p w:rsidR="00E23729" w:rsidRPr="0045433B" w:rsidRDefault="00E23729" w:rsidP="00DE4079">
      <w:pPr>
        <w:ind w:firstLine="0"/>
        <w:rPr>
          <w:rFonts w:ascii="Times New Roman" w:hAnsi="Times New Roman" w:cs="Times New Roman"/>
          <w:sz w:val="24"/>
          <w:szCs w:val="24"/>
        </w:rPr>
      </w:pPr>
    </w:p>
    <w:p w:rsidR="00E23729" w:rsidRPr="0045433B" w:rsidRDefault="00E23729" w:rsidP="00DE4079">
      <w:pPr>
        <w:ind w:firstLine="0"/>
        <w:rPr>
          <w:rFonts w:ascii="Times New Roman" w:hAnsi="Times New Roman" w:cs="Times New Roman"/>
          <w:sz w:val="24"/>
          <w:szCs w:val="24"/>
        </w:rPr>
      </w:pPr>
    </w:p>
    <w:p w:rsidR="00E23729" w:rsidRPr="0045433B" w:rsidRDefault="00E23729" w:rsidP="00DE4079">
      <w:pPr>
        <w:ind w:firstLine="0"/>
        <w:rPr>
          <w:rFonts w:ascii="Times New Roman" w:hAnsi="Times New Roman" w:cs="Times New Roman"/>
          <w:sz w:val="24"/>
          <w:szCs w:val="24"/>
        </w:rPr>
      </w:pPr>
    </w:p>
    <w:p w:rsidR="00E23729" w:rsidRPr="0045433B" w:rsidRDefault="00E23729" w:rsidP="00DE4079">
      <w:pPr>
        <w:ind w:firstLine="0"/>
        <w:rPr>
          <w:rFonts w:ascii="Times New Roman" w:hAnsi="Times New Roman" w:cs="Times New Roman"/>
          <w:sz w:val="24"/>
          <w:szCs w:val="24"/>
        </w:rPr>
        <w:sectPr w:rsidR="00E23729" w:rsidRPr="0045433B" w:rsidSect="006A05A3">
          <w:type w:val="continuous"/>
          <w:pgSz w:w="11907" w:h="16840" w:code="9"/>
          <w:pgMar w:top="1701" w:right="851" w:bottom="1701" w:left="851" w:header="720" w:footer="720" w:gutter="0"/>
          <w:cols w:space="720"/>
          <w:docGrid w:linePitch="360"/>
        </w:sectPr>
      </w:pPr>
    </w:p>
    <w:p w:rsidR="00E23729" w:rsidRPr="0045433B" w:rsidRDefault="00E23729" w:rsidP="00E23729">
      <w:pPr>
        <w:ind w:firstLine="0"/>
        <w:rPr>
          <w:rFonts w:ascii="Times New Roman" w:hAnsi="Times New Roman" w:cs="Times New Roman"/>
          <w:b/>
          <w:sz w:val="24"/>
          <w:szCs w:val="24"/>
        </w:rPr>
      </w:pPr>
      <w:r w:rsidRPr="0045433B">
        <w:rPr>
          <w:rFonts w:ascii="Times New Roman" w:hAnsi="Times New Roman" w:cs="Times New Roman"/>
          <w:b/>
          <w:sz w:val="24"/>
          <w:szCs w:val="24"/>
        </w:rPr>
        <w:lastRenderedPageBreak/>
        <w:t>Table 8</w:t>
      </w:r>
    </w:p>
    <w:p w:rsidR="00E23729" w:rsidRPr="0045433B" w:rsidRDefault="00E23729" w:rsidP="00E23729">
      <w:pPr>
        <w:ind w:firstLine="0"/>
        <w:rPr>
          <w:rFonts w:ascii="Times New Roman" w:hAnsi="Times New Roman" w:cs="Times New Roman"/>
          <w:b/>
          <w:sz w:val="24"/>
          <w:szCs w:val="24"/>
        </w:rPr>
      </w:pPr>
      <w:r w:rsidRPr="0045433B">
        <w:rPr>
          <w:rFonts w:ascii="Times New Roman" w:hAnsi="Times New Roman" w:cs="Times New Roman"/>
          <w:b/>
          <w:sz w:val="24"/>
          <w:szCs w:val="24"/>
        </w:rPr>
        <w:t>Results of research on reproductive technical knowledge level classes in terms of assessment of productive female exterior forms, through pre-test, training intervention and post-test</w:t>
      </w:r>
    </w:p>
    <w:tbl>
      <w:tblPr>
        <w:tblStyle w:val="TableGrid"/>
        <w:tblW w:w="10206" w:type="dxa"/>
        <w:tblInd w:w="108" w:type="dxa"/>
        <w:tblLayout w:type="fixed"/>
        <w:tblLook w:val="04A0"/>
      </w:tblPr>
      <w:tblGrid>
        <w:gridCol w:w="2694"/>
        <w:gridCol w:w="1275"/>
        <w:gridCol w:w="1843"/>
        <w:gridCol w:w="1418"/>
        <w:gridCol w:w="1275"/>
        <w:gridCol w:w="1701"/>
      </w:tblGrid>
      <w:tr w:rsidR="00E23729" w:rsidRPr="0045433B" w:rsidTr="00E23729">
        <w:tc>
          <w:tcPr>
            <w:tcW w:w="10206" w:type="dxa"/>
            <w:gridSpan w:val="6"/>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Aspects of the Level of Reproductive Knowledge in the Assessment of Productive Female Exterior Forms</w:t>
            </w:r>
          </w:p>
        </w:tc>
      </w:tr>
      <w:tr w:rsidR="00E23729" w:rsidRPr="0045433B" w:rsidTr="00E23729">
        <w:tc>
          <w:tcPr>
            <w:tcW w:w="2694"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Class Category Value</w:t>
            </w:r>
          </w:p>
        </w:tc>
        <w:tc>
          <w:tcPr>
            <w:tcW w:w="1275"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Pre-Test</w:t>
            </w:r>
          </w:p>
        </w:tc>
        <w:tc>
          <w:tcPr>
            <w:tcW w:w="1843"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Intervention</w:t>
            </w:r>
          </w:p>
        </w:tc>
        <w:tc>
          <w:tcPr>
            <w:tcW w:w="1418"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Post-Test</w:t>
            </w:r>
          </w:p>
        </w:tc>
        <w:tc>
          <w:tcPr>
            <w:tcW w:w="1275"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w:t>
            </w:r>
          </w:p>
        </w:tc>
        <w:tc>
          <w:tcPr>
            <w:tcW w:w="1701" w:type="dxa"/>
            <w:tcBorders>
              <w:bottom w:val="single" w:sz="4" w:space="0" w:color="auto"/>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Class</w:t>
            </w:r>
          </w:p>
        </w:tc>
      </w:tr>
      <w:tr w:rsidR="00E23729" w:rsidRPr="0045433B" w:rsidTr="00E23729">
        <w:tc>
          <w:tcPr>
            <w:tcW w:w="2694" w:type="dxa"/>
            <w:tcBorders>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0,00    –  33,33</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33,34  -   66,67</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66,68  -  100,00</w:t>
            </w:r>
          </w:p>
        </w:tc>
        <w:tc>
          <w:tcPr>
            <w:tcW w:w="1275"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20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9</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6</w:t>
            </w:r>
          </w:p>
        </w:tc>
        <w:tc>
          <w:tcPr>
            <w:tcW w:w="1843"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2</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33</w:t>
            </w:r>
          </w:p>
        </w:tc>
        <w:tc>
          <w:tcPr>
            <w:tcW w:w="1418"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2</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33</w:t>
            </w:r>
          </w:p>
        </w:tc>
        <w:tc>
          <w:tcPr>
            <w:tcW w:w="1275" w:type="dxa"/>
            <w:tcBorders>
              <w:left w:val="nil"/>
              <w:bottom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0,00</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5,71</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94,29</w:t>
            </w:r>
          </w:p>
        </w:tc>
        <w:tc>
          <w:tcPr>
            <w:tcW w:w="1701" w:type="dxa"/>
            <w:tcBorders>
              <w:left w:val="nil"/>
              <w:bottom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Knowing</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Skilled</w:t>
            </w:r>
          </w:p>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Proficient</w:t>
            </w:r>
          </w:p>
        </w:tc>
      </w:tr>
      <w:tr w:rsidR="00E23729" w:rsidRPr="0045433B" w:rsidTr="00E23729">
        <w:tc>
          <w:tcPr>
            <w:tcW w:w="2694" w:type="dxa"/>
            <w:tcBorders>
              <w:top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Total</w:t>
            </w:r>
          </w:p>
        </w:tc>
        <w:tc>
          <w:tcPr>
            <w:tcW w:w="1275"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843"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418"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35</w:t>
            </w:r>
          </w:p>
        </w:tc>
        <w:tc>
          <w:tcPr>
            <w:tcW w:w="1275" w:type="dxa"/>
            <w:tcBorders>
              <w:top w:val="nil"/>
              <w:left w:val="nil"/>
              <w:righ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100,00</w:t>
            </w:r>
          </w:p>
        </w:tc>
        <w:tc>
          <w:tcPr>
            <w:tcW w:w="1701" w:type="dxa"/>
            <w:tcBorders>
              <w:top w:val="nil"/>
              <w:left w:val="nil"/>
            </w:tcBorders>
          </w:tcPr>
          <w:p w:rsidR="00E23729" w:rsidRPr="0045433B" w:rsidRDefault="00E23729" w:rsidP="00DB7502">
            <w:pPr>
              <w:jc w:val="center"/>
              <w:rPr>
                <w:rFonts w:ascii="Times New Roman" w:hAnsi="Times New Roman" w:cs="Times New Roman"/>
                <w:sz w:val="24"/>
                <w:szCs w:val="24"/>
              </w:rPr>
            </w:pPr>
            <w:r w:rsidRPr="0045433B">
              <w:rPr>
                <w:rFonts w:ascii="Times New Roman" w:hAnsi="Times New Roman" w:cs="Times New Roman"/>
                <w:sz w:val="24"/>
                <w:szCs w:val="24"/>
              </w:rPr>
              <w:t>-</w:t>
            </w:r>
          </w:p>
        </w:tc>
      </w:tr>
    </w:tbl>
    <w:p w:rsidR="00E23729" w:rsidRPr="0045433B" w:rsidRDefault="00E23729" w:rsidP="00E23729">
      <w:pPr>
        <w:ind w:left="1134" w:hanging="1134"/>
        <w:rPr>
          <w:rFonts w:ascii="Times New Roman" w:hAnsi="Times New Roman" w:cs="Times New Roman"/>
          <w:sz w:val="24"/>
          <w:szCs w:val="24"/>
        </w:rPr>
      </w:pPr>
      <w:r w:rsidRPr="0045433B">
        <w:rPr>
          <w:rFonts w:ascii="Times New Roman" w:hAnsi="Times New Roman" w:cs="Times New Roman"/>
          <w:sz w:val="24"/>
          <w:szCs w:val="24"/>
        </w:rPr>
        <w:t>Source: Research Results, 2018.</w:t>
      </w:r>
    </w:p>
    <w:p w:rsidR="00E23729" w:rsidRDefault="00E23729" w:rsidP="00DE4079">
      <w:pPr>
        <w:ind w:firstLine="0"/>
        <w:rPr>
          <w:rFonts w:ascii="Times New Roman" w:hAnsi="Times New Roman" w:cs="Times New Roman"/>
          <w:sz w:val="24"/>
          <w:szCs w:val="24"/>
        </w:rPr>
      </w:pPr>
    </w:p>
    <w:p w:rsidR="006A05A3" w:rsidRPr="0045433B" w:rsidRDefault="006A05A3" w:rsidP="00DE4079">
      <w:pPr>
        <w:ind w:firstLine="0"/>
        <w:rPr>
          <w:rFonts w:ascii="Times New Roman" w:hAnsi="Times New Roman" w:cs="Times New Roman"/>
          <w:sz w:val="24"/>
          <w:szCs w:val="24"/>
        </w:rPr>
      </w:pPr>
    </w:p>
    <w:p w:rsidR="00E23729" w:rsidRPr="0045433B" w:rsidRDefault="00E23729" w:rsidP="00D37D81">
      <w:pPr>
        <w:ind w:firstLine="0"/>
        <w:rPr>
          <w:rFonts w:ascii="Times New Roman" w:hAnsi="Times New Roman" w:cs="Times New Roman"/>
          <w:b/>
          <w:sz w:val="24"/>
          <w:szCs w:val="24"/>
        </w:rPr>
        <w:sectPr w:rsidR="00E23729" w:rsidRPr="0045433B" w:rsidSect="00E23729">
          <w:type w:val="continuous"/>
          <w:pgSz w:w="11907" w:h="16840" w:code="9"/>
          <w:pgMar w:top="1701" w:right="851" w:bottom="1701" w:left="851" w:header="720" w:footer="720" w:gutter="0"/>
          <w:cols w:space="720"/>
          <w:docGrid w:linePitch="360"/>
        </w:sectPr>
      </w:pPr>
    </w:p>
    <w:p w:rsidR="00D37D81" w:rsidRPr="0045433B" w:rsidRDefault="00D37D81" w:rsidP="00D37D81">
      <w:pPr>
        <w:ind w:firstLine="0"/>
        <w:rPr>
          <w:rFonts w:ascii="Times New Roman" w:hAnsi="Times New Roman" w:cs="Times New Roman"/>
          <w:b/>
          <w:sz w:val="24"/>
          <w:szCs w:val="24"/>
        </w:rPr>
      </w:pPr>
      <w:r w:rsidRPr="0045433B">
        <w:rPr>
          <w:rFonts w:ascii="Times New Roman" w:hAnsi="Times New Roman" w:cs="Times New Roman"/>
          <w:b/>
          <w:sz w:val="24"/>
          <w:szCs w:val="24"/>
        </w:rPr>
        <w:lastRenderedPageBreak/>
        <w:t>Conclusion</w:t>
      </w:r>
    </w:p>
    <w:p w:rsidR="00E23729" w:rsidRPr="0045433B" w:rsidRDefault="00E23729" w:rsidP="00D37D81">
      <w:pPr>
        <w:ind w:firstLine="284"/>
        <w:rPr>
          <w:rFonts w:ascii="Times New Roman" w:hAnsi="Times New Roman" w:cs="Times New Roman"/>
          <w:sz w:val="24"/>
          <w:szCs w:val="24"/>
        </w:rPr>
      </w:pPr>
    </w:p>
    <w:p w:rsidR="00DE4079" w:rsidRPr="0045433B" w:rsidRDefault="00BD726C" w:rsidP="00D37D81">
      <w:pPr>
        <w:ind w:firstLine="284"/>
        <w:rPr>
          <w:rFonts w:ascii="Times New Roman" w:hAnsi="Times New Roman" w:cs="Times New Roman"/>
          <w:sz w:val="24"/>
          <w:szCs w:val="24"/>
        </w:rPr>
      </w:pPr>
      <w:r w:rsidRPr="0045433B">
        <w:rPr>
          <w:rFonts w:ascii="Times New Roman" w:hAnsi="Times New Roman" w:cs="Times New Roman"/>
          <w:sz w:val="24"/>
          <w:szCs w:val="24"/>
        </w:rPr>
        <w:t>Farmers</w:t>
      </w:r>
      <w:r w:rsidR="00D37D81" w:rsidRPr="0045433B">
        <w:rPr>
          <w:rFonts w:ascii="Times New Roman" w:hAnsi="Times New Roman" w:cs="Times New Roman"/>
          <w:sz w:val="24"/>
          <w:szCs w:val="24"/>
        </w:rPr>
        <w:t xml:space="preserve"> independence in implementing beef cattle reproduction knowledge includes how to do artificial insemination, lust detection of female cattle, treatment of </w:t>
      </w:r>
      <w:r w:rsidR="000445D7" w:rsidRPr="0045433B">
        <w:rPr>
          <w:rFonts w:ascii="Times New Roman" w:hAnsi="Times New Roman" w:cs="Times New Roman"/>
          <w:sz w:val="24"/>
          <w:szCs w:val="24"/>
        </w:rPr>
        <w:t>p</w:t>
      </w:r>
      <w:r w:rsidR="00D37D81" w:rsidRPr="0045433B">
        <w:rPr>
          <w:rFonts w:ascii="Times New Roman" w:hAnsi="Times New Roman" w:cs="Times New Roman"/>
          <w:sz w:val="24"/>
          <w:szCs w:val="24"/>
        </w:rPr>
        <w:t xml:space="preserve">rostaglandin F2α treatment, assessment of productive cows viewed from the exterior form can be achieved through mentoring techniques and training interventions, and can have an impact on increasing cattle population at the rural level, it can also reduce </w:t>
      </w:r>
      <w:r w:rsidRPr="0045433B">
        <w:rPr>
          <w:rFonts w:ascii="Times New Roman" w:hAnsi="Times New Roman" w:cs="Times New Roman"/>
          <w:sz w:val="24"/>
          <w:szCs w:val="24"/>
        </w:rPr>
        <w:t>farmers</w:t>
      </w:r>
      <w:r w:rsidR="00D37D81" w:rsidRPr="0045433B">
        <w:rPr>
          <w:rFonts w:ascii="Times New Roman" w:hAnsi="Times New Roman" w:cs="Times New Roman"/>
          <w:sz w:val="24"/>
          <w:szCs w:val="24"/>
        </w:rPr>
        <w:t xml:space="preserve"> dependence on field workers such as inseminators, field extension workers and animal health workers.</w:t>
      </w:r>
    </w:p>
    <w:p w:rsidR="00D70063" w:rsidRDefault="00D70063" w:rsidP="00D70063">
      <w:pPr>
        <w:ind w:firstLine="0"/>
        <w:rPr>
          <w:rFonts w:ascii="Times New Roman" w:hAnsi="Times New Roman" w:cs="Times New Roman"/>
          <w:sz w:val="24"/>
          <w:szCs w:val="24"/>
        </w:rPr>
      </w:pPr>
    </w:p>
    <w:p w:rsidR="00354728" w:rsidRPr="0045433B" w:rsidRDefault="00354728" w:rsidP="00D70063">
      <w:pPr>
        <w:ind w:firstLine="0"/>
        <w:rPr>
          <w:rFonts w:ascii="Times New Roman" w:hAnsi="Times New Roman" w:cs="Times New Roman"/>
          <w:sz w:val="24"/>
          <w:szCs w:val="24"/>
        </w:rPr>
      </w:pPr>
    </w:p>
    <w:p w:rsidR="00D70063" w:rsidRPr="0045433B" w:rsidRDefault="00D70063" w:rsidP="00D70063">
      <w:pPr>
        <w:ind w:firstLine="0"/>
        <w:rPr>
          <w:rFonts w:ascii="Times New Roman" w:hAnsi="Times New Roman" w:cs="Times New Roman"/>
          <w:b/>
          <w:sz w:val="24"/>
          <w:szCs w:val="24"/>
        </w:rPr>
      </w:pPr>
      <w:r w:rsidRPr="0045433B">
        <w:rPr>
          <w:rFonts w:ascii="Times New Roman" w:hAnsi="Times New Roman" w:cs="Times New Roman"/>
          <w:b/>
          <w:sz w:val="24"/>
          <w:szCs w:val="24"/>
        </w:rPr>
        <w:t>References</w:t>
      </w:r>
    </w:p>
    <w:p w:rsidR="00E23729" w:rsidRPr="0045433B" w:rsidRDefault="00E23729" w:rsidP="00D70063">
      <w:pPr>
        <w:ind w:left="426" w:hanging="426"/>
        <w:rPr>
          <w:rFonts w:ascii="Times New Roman" w:hAnsi="Times New Roman" w:cs="Times New Roman"/>
          <w:b/>
          <w:sz w:val="24"/>
          <w:szCs w:val="24"/>
        </w:rPr>
      </w:pPr>
    </w:p>
    <w:p w:rsidR="00D70063" w:rsidRPr="00354728" w:rsidRDefault="00D70063" w:rsidP="00D70063">
      <w:pPr>
        <w:ind w:left="426" w:hanging="426"/>
        <w:rPr>
          <w:rFonts w:ascii="Times New Roman" w:hAnsi="Times New Roman" w:cs="Times New Roman"/>
          <w:sz w:val="24"/>
          <w:szCs w:val="24"/>
        </w:rPr>
      </w:pPr>
      <w:r w:rsidRPr="00354728">
        <w:rPr>
          <w:rFonts w:ascii="Times New Roman" w:hAnsi="Times New Roman" w:cs="Times New Roman"/>
          <w:sz w:val="24"/>
          <w:szCs w:val="24"/>
        </w:rPr>
        <w:t>Arikunto,S. 2002. Research Procedure A Practice Approach. Rineka Cipta Publisher, Jakarta.</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Cottle, D.J. 2006. Futura Human Capability Building in the Sheep and Goat Industry. International Journal of Sheep and Goat Science.Vol.54 (2).Page.359-388.</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Creswell, J.W. 1999. Mixed Method Research : Introduction and Aplication. In T. Cijek (Ed).Handbook of Educational Policy. San Deigo, CA: Academic Press.</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Edwina. 2006. Ruminant Feed and Health. Gunung Kidul Regency Animal Husbandry Office, Yogyakarta.</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Fauzat, K. 1994. Display of Natural Lust Pattern Before and After Lust Synchronization Using Alpha Prostaglandin F2 Preparations in Bali-Timor Cattle in Semau district, Kupang Regency, East Nusa Tenggara Province. Essay. Faculty of Animal Science Undana, Kupang.</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 xml:space="preserve">Fricke,P.M. and R.D.Shaver. 2007. Managing Reproductive disorders in dairy cows. </w:t>
      </w:r>
      <w:hyperlink r:id="rId9" w:history="1">
        <w:r w:rsidRPr="00354728">
          <w:rPr>
            <w:rStyle w:val="Hyperlink"/>
            <w:rFonts w:ascii="Times New Roman" w:hAnsi="Times New Roman" w:cs="Times New Roman"/>
            <w:color w:val="auto"/>
            <w:sz w:val="24"/>
            <w:szCs w:val="24"/>
          </w:rPr>
          <w:t>www.wisc.edudysciuwexrep</w:t>
        </w:r>
      </w:hyperlink>
      <w:r w:rsidRPr="00354728">
        <w:rPr>
          <w:rFonts w:ascii="Times New Roman" w:hAnsi="Times New Roman" w:cs="Times New Roman"/>
          <w:sz w:val="24"/>
          <w:szCs w:val="24"/>
        </w:rPr>
        <w:t>. (23 Februari 2013).</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Golf,A.K. 2004. Steroid Hormon Modulation of Prostaglandin Scretion in the Ruminant Endometrium During the Estrous Cycle. J. of Biology Reproduction 71 : 11 – 16.</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Hafez,E.S.E. 2000. Reproduction in Farm Animals.7</w:t>
      </w:r>
      <w:r w:rsidRPr="00354728">
        <w:rPr>
          <w:rFonts w:ascii="Times New Roman" w:hAnsi="Times New Roman" w:cs="Times New Roman"/>
          <w:sz w:val="24"/>
          <w:szCs w:val="24"/>
          <w:vertAlign w:val="superscript"/>
        </w:rPr>
        <w:t>th</w:t>
      </w:r>
      <w:r w:rsidRPr="00354728">
        <w:rPr>
          <w:rFonts w:ascii="Times New Roman" w:hAnsi="Times New Roman" w:cs="Times New Roman"/>
          <w:sz w:val="24"/>
          <w:szCs w:val="24"/>
        </w:rPr>
        <w:t xml:space="preserve"> Edition. Lippincott Williams and Wilkins. Maryland, USA.</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Handayani,U.F., H.Madi., and Siswanto. 2018. Respone of Onset Estrus and Estrus Duration at the Various Parity of Bali Cattle after Twice Injection of Prostaglandin F2α (PGF 2 α). Faculty of Animal Science. Lampung University, Lampung.</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Hasan.S., and T.G.Rasyid. 2017. Technology, Economy and Socio-</w:t>
      </w:r>
      <w:r w:rsidR="002B5D52" w:rsidRPr="00354728">
        <w:rPr>
          <w:rFonts w:ascii="Times New Roman" w:hAnsi="Times New Roman" w:cs="Times New Roman"/>
          <w:sz w:val="24"/>
          <w:szCs w:val="24"/>
        </w:rPr>
        <w:t>C</w:t>
      </w:r>
      <w:r w:rsidRPr="00354728">
        <w:rPr>
          <w:rFonts w:ascii="Times New Roman" w:hAnsi="Times New Roman" w:cs="Times New Roman"/>
          <w:sz w:val="24"/>
          <w:szCs w:val="24"/>
        </w:rPr>
        <w:t>ultural Beef Cattle Development. Polimedia Publishing, Jakarta-Indonesia.</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Ismail, M. 2009. Onset and Intensity of Goat Estrus at Different Age. J. Agroland 16 (2) : 180 – 186.</w:t>
      </w:r>
    </w:p>
    <w:p w:rsidR="00354728" w:rsidRDefault="00DB7502"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lastRenderedPageBreak/>
        <w:t xml:space="preserve">King, I.M. 1981.  </w:t>
      </w:r>
      <w:r w:rsidR="0045433B" w:rsidRPr="00354728">
        <w:rPr>
          <w:rFonts w:ascii="Times New Roman" w:hAnsi="Times New Roman" w:cs="Times New Roman"/>
          <w:sz w:val="24"/>
          <w:szCs w:val="24"/>
        </w:rPr>
        <w:t>Theory Analysis of Achievement Objectives: Application of Conceptual Models</w:t>
      </w:r>
      <w:r w:rsidRPr="00354728">
        <w:rPr>
          <w:rFonts w:ascii="Times New Roman" w:hAnsi="Times New Roman" w:cs="Times New Roman"/>
          <w:sz w:val="24"/>
          <w:szCs w:val="24"/>
        </w:rPr>
        <w:t>, 4</w:t>
      </w:r>
      <w:r w:rsidRPr="00354728">
        <w:rPr>
          <w:rFonts w:ascii="Times New Roman" w:hAnsi="Times New Roman" w:cs="Times New Roman"/>
          <w:sz w:val="24"/>
          <w:szCs w:val="24"/>
          <w:vertAlign w:val="superscript"/>
        </w:rPr>
        <w:t>th</w:t>
      </w:r>
      <w:r w:rsidRPr="00354728">
        <w:rPr>
          <w:rFonts w:ascii="Times New Roman" w:hAnsi="Times New Roman" w:cs="Times New Roman"/>
          <w:sz w:val="24"/>
          <w:szCs w:val="24"/>
        </w:rPr>
        <w:t xml:space="preserve"> ed. St.Louis: Mosby-Year Book, Inc. </w:t>
      </w:r>
    </w:p>
    <w:p w:rsidR="00354728" w:rsidRDefault="00D70063" w:rsidP="00354728">
      <w:pPr>
        <w:ind w:left="709" w:hanging="709"/>
        <w:rPr>
          <w:rFonts w:ascii="Times New Roman" w:hAnsi="Times New Roman" w:cs="Times New Roman"/>
          <w:sz w:val="24"/>
          <w:szCs w:val="24"/>
        </w:rPr>
      </w:pPr>
      <w:r w:rsidRPr="00354728">
        <w:rPr>
          <w:rFonts w:ascii="Times New Roman" w:eastAsia="TimesNewRomanPSMT" w:hAnsi="Times New Roman" w:cs="Times New Roman"/>
          <w:sz w:val="24"/>
          <w:szCs w:val="24"/>
        </w:rPr>
        <w:t xml:space="preserve">Kouidri,M., S.S.M.Selles, A.Boulkaboul, C.Khellil, H.Belcacem, and Z.Nouar. 2017. Study on the Seasonal Dynamics of Lungworm Infections in Small Ruminants Slaughtered in Tiaret (Algeria). </w:t>
      </w:r>
      <w:r w:rsidRPr="00354728">
        <w:rPr>
          <w:rFonts w:ascii="Times New Roman" w:eastAsia="TimesNewRomanPSMT" w:hAnsi="Times New Roman" w:cs="Times New Roman"/>
          <w:i/>
          <w:iCs/>
          <w:sz w:val="24"/>
          <w:szCs w:val="24"/>
        </w:rPr>
        <w:t>Bulgarian Journal of Agricultural Science</w:t>
      </w:r>
      <w:r w:rsidRPr="00354728">
        <w:rPr>
          <w:rFonts w:ascii="Times New Roman" w:eastAsia="TimesNewRomanPSMT" w:hAnsi="Times New Roman" w:cs="Times New Roman"/>
          <w:sz w:val="24"/>
          <w:szCs w:val="24"/>
        </w:rPr>
        <w:t>, 23(1):142–146</w:t>
      </w:r>
      <w:r w:rsidR="00354728">
        <w:rPr>
          <w:rFonts w:ascii="Times New Roman" w:hAnsi="Times New Roman" w:cs="Times New Roman"/>
          <w:sz w:val="24"/>
          <w:szCs w:val="24"/>
        </w:rPr>
        <w:t>.</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Kwasi,O.Y. 2014. Socio-Economic Characteristics of Subsistent Sall Ruminant Farmers in Three Regios of Northern Ghana. Asian Journal of Applied Science and Engineering, AJASE, Aug, 2014, Vol.3 (8). Page 93-103.</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Maliawan, and I.Made. 2002. Effect of Prostaglandin F2α (PGF 2 α) Hormone on Long Lust and Pregnancy Rate on Bali Cattle. Essay. University of Lampung, Lampung.</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Mardikanto,T. 2012. Community Empowerment in a Public Policy Perspective. Alfabeta Publisher, Bandung.</w:t>
      </w:r>
    </w:p>
    <w:p w:rsidR="00354728" w:rsidRDefault="00D70063" w:rsidP="00354728">
      <w:pPr>
        <w:ind w:left="709" w:hanging="709"/>
        <w:rPr>
          <w:rFonts w:ascii="Times New Roman" w:hAnsi="Times New Roman" w:cs="Times New Roman"/>
          <w:sz w:val="24"/>
          <w:szCs w:val="24"/>
        </w:rPr>
      </w:pPr>
      <w:r w:rsidRPr="00354728">
        <w:rPr>
          <w:rFonts w:ascii="Times New Roman" w:hAnsi="Times New Roman" w:cs="Times New Roman"/>
          <w:sz w:val="24"/>
          <w:szCs w:val="24"/>
        </w:rPr>
        <w:t>Partodihardjo,S. 1980. Animal Reproduction Science. 1st print. Sumber Widya Publisher, Jakarta.</w:t>
      </w:r>
    </w:p>
    <w:p w:rsidR="00354728" w:rsidRDefault="00D70063" w:rsidP="00354728">
      <w:pPr>
        <w:ind w:left="709" w:hanging="709"/>
        <w:rPr>
          <w:rFonts w:ascii="Times New Roman" w:hAnsi="Times New Roman" w:cs="Times New Roman"/>
          <w:sz w:val="24"/>
          <w:szCs w:val="24"/>
        </w:rPr>
      </w:pPr>
      <w:r w:rsidRPr="00354728">
        <w:rPr>
          <w:rFonts w:ascii="Times New Roman" w:eastAsia="TimesNewRomanPSMT" w:hAnsi="Times New Roman" w:cs="Times New Roman"/>
          <w:sz w:val="24"/>
          <w:szCs w:val="24"/>
        </w:rPr>
        <w:t xml:space="preserve">Penev,T., I.Marinov, Zh.Gergovska, J.Mitev, Tch.Miteva, D.Dimov, and R.Binev. 2017. Linear Type Traits for Feet and Legs, Their Relation to Health Traits Connected with Them, and with Productive and Reproductive Traits in Dairy Cows. </w:t>
      </w:r>
      <w:r w:rsidRPr="00354728">
        <w:rPr>
          <w:rFonts w:ascii="Times New Roman" w:eastAsia="TimesNewRomanPSMT" w:hAnsi="Times New Roman" w:cs="Times New Roman"/>
          <w:i/>
          <w:iCs/>
          <w:sz w:val="24"/>
          <w:szCs w:val="24"/>
        </w:rPr>
        <w:t>Bulgarian Journal of Agricultural</w:t>
      </w:r>
      <w:r w:rsidRPr="00354728">
        <w:rPr>
          <w:rFonts w:ascii="Times New Roman" w:eastAsia="TimesNewRomanPSMT" w:hAnsi="Times New Roman" w:cs="Times New Roman"/>
          <w:sz w:val="24"/>
          <w:szCs w:val="24"/>
        </w:rPr>
        <w:t xml:space="preserve"> </w:t>
      </w:r>
      <w:r w:rsidRPr="00354728">
        <w:rPr>
          <w:rFonts w:ascii="Times New Roman" w:eastAsia="TimesNewRomanPSMT" w:hAnsi="Times New Roman" w:cs="Times New Roman"/>
          <w:i/>
          <w:iCs/>
          <w:sz w:val="24"/>
          <w:szCs w:val="24"/>
        </w:rPr>
        <w:t>Science</w:t>
      </w:r>
      <w:r w:rsidRPr="00354728">
        <w:rPr>
          <w:rFonts w:ascii="Times New Roman" w:eastAsia="TimesNewRomanPSMT" w:hAnsi="Times New Roman" w:cs="Times New Roman"/>
          <w:sz w:val="24"/>
          <w:szCs w:val="24"/>
        </w:rPr>
        <w:t>, 23(3): 467–475.</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Phakpahan. 2009. Beef Cattle Development Strategy. Journal IPB Vol.6(2).</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Pohontu,A., Agustinus,L., Jantje,F.P., and Siane,C.R. 2018. Beef Cattle Reproduction Performance in Bintauna District, North Bolaang Mongondow Regency. Journal Zootek. Vol.38. No.1 : 102 – 113. Januari .2018.</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Rasyid,T.G.  2016. The Alternative Development Model Of Goat Farming Business, Based Socio Economic in Majene, West Sulawesi Province. Hasanuddin University Postgraduate Program, Makassar-Indonesia.</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Rasyid,T.G. 2018. Technology Adoption of Complete Feed by Cattle Cow Breeder. American Eurasian Journal of Sustainable Agriculture. 12(1) Januari 2018, pages 1-4.</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Rianse,U. 2012. Socio-Economic Research Methodology Theory and Application. Alfabeta Publisher, Bandung.</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Riduwan. 2013. Research Variables Measurement Scale. Alfabeta Publisher, Bandung.</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bCs/>
          <w:sz w:val="24"/>
          <w:szCs w:val="24"/>
        </w:rPr>
        <w:t xml:space="preserve">Řiha,J., and J.Bezdiček. </w:t>
      </w:r>
      <w:r w:rsidRPr="00354728">
        <w:rPr>
          <w:rFonts w:ascii="Times New Roman" w:eastAsia="TimesNewRomanPSMT" w:hAnsi="Times New Roman" w:cs="Times New Roman"/>
          <w:sz w:val="24"/>
          <w:szCs w:val="24"/>
        </w:rPr>
        <w:t xml:space="preserve">2016. Breeding Value and Their Relationship to the Cutting Parts in Beef Bull Progeny. </w:t>
      </w:r>
      <w:r w:rsidRPr="00354728">
        <w:rPr>
          <w:rFonts w:ascii="Times New Roman" w:hAnsi="Times New Roman" w:cs="Times New Roman"/>
          <w:i/>
          <w:iCs/>
          <w:sz w:val="24"/>
          <w:szCs w:val="24"/>
        </w:rPr>
        <w:t>Bulgarian Journal</w:t>
      </w:r>
      <w:r w:rsidRPr="00354728">
        <w:rPr>
          <w:rFonts w:ascii="Times New Roman" w:eastAsia="TimesNewRomanPSMT" w:hAnsi="Times New Roman" w:cs="Times New Roman"/>
          <w:sz w:val="24"/>
          <w:szCs w:val="24"/>
        </w:rPr>
        <w:t xml:space="preserve"> </w:t>
      </w:r>
      <w:r w:rsidRPr="00354728">
        <w:rPr>
          <w:rFonts w:ascii="Times New Roman" w:hAnsi="Times New Roman" w:cs="Times New Roman"/>
          <w:i/>
          <w:iCs/>
          <w:sz w:val="24"/>
          <w:szCs w:val="24"/>
        </w:rPr>
        <w:t>of Agricultural Science, 22</w:t>
      </w:r>
      <w:r w:rsidRPr="00354728">
        <w:rPr>
          <w:rFonts w:ascii="Times New Roman" w:eastAsia="TimesNewRomanPSMT" w:hAnsi="Times New Roman" w:cs="Times New Roman"/>
          <w:sz w:val="24"/>
          <w:szCs w:val="24"/>
        </w:rPr>
        <w:t>(5), 821-828.</w:t>
      </w:r>
    </w:p>
    <w:p w:rsidR="00106AAB" w:rsidRDefault="00DB7502" w:rsidP="00106AAB">
      <w:pPr>
        <w:ind w:left="709" w:hanging="709"/>
        <w:rPr>
          <w:rFonts w:ascii="Times New Roman" w:hAnsi="Times New Roman" w:cs="Times New Roman"/>
          <w:sz w:val="24"/>
          <w:szCs w:val="24"/>
        </w:rPr>
      </w:pPr>
      <w:r w:rsidRPr="00354728">
        <w:rPr>
          <w:rFonts w:ascii="Times New Roman" w:eastAsia="TimesNewRomanPSMT" w:hAnsi="Times New Roman" w:cs="Times New Roman"/>
          <w:sz w:val="24"/>
          <w:szCs w:val="24"/>
        </w:rPr>
        <w:t xml:space="preserve">Secard and Backman. 1968. </w:t>
      </w:r>
      <w:r w:rsidR="0045433B" w:rsidRPr="00354728">
        <w:rPr>
          <w:rFonts w:ascii="Times New Roman" w:eastAsia="TimesNewRomanPSMT" w:hAnsi="Times New Roman" w:cs="Times New Roman"/>
          <w:sz w:val="24"/>
          <w:szCs w:val="24"/>
        </w:rPr>
        <w:t>Social Psychology View of Education. New York: Harcourt, Brace and Work.</w:t>
      </w:r>
    </w:p>
    <w:p w:rsidR="00106AAB" w:rsidRDefault="00D70063" w:rsidP="00106AAB">
      <w:pPr>
        <w:ind w:left="709" w:hanging="709"/>
        <w:rPr>
          <w:rFonts w:ascii="Times New Roman" w:hAnsi="Times New Roman" w:cs="Times New Roman"/>
          <w:sz w:val="24"/>
          <w:szCs w:val="24"/>
        </w:rPr>
      </w:pPr>
      <w:r w:rsidRPr="00354728">
        <w:rPr>
          <w:rFonts w:ascii="Times New Roman" w:eastAsia="TimesNewRomanPSMT" w:hAnsi="Times New Roman" w:cs="Times New Roman"/>
          <w:sz w:val="24"/>
          <w:szCs w:val="24"/>
        </w:rPr>
        <w:t xml:space="preserve">Sirajuddin,S.N., Sudirman,I., Bahar,L.D., Al Tawaha,A.R., and Al Tawaha,A.R. 2018. Social Economic Factors that Affect Cattle Farmer’s Willingness to Pay for Artificial Insemination Programs. </w:t>
      </w:r>
      <w:r w:rsidRPr="00354728">
        <w:rPr>
          <w:rFonts w:ascii="Times New Roman" w:eastAsia="TimesNewRomanPSMT" w:hAnsi="Times New Roman" w:cs="Times New Roman"/>
          <w:i/>
          <w:iCs/>
          <w:sz w:val="24"/>
          <w:szCs w:val="24"/>
        </w:rPr>
        <w:t>Bulgarian Journal of Agricultural</w:t>
      </w:r>
      <w:r w:rsidRPr="00354728">
        <w:rPr>
          <w:rFonts w:ascii="Times New Roman" w:eastAsia="TimesNewRomanPSMT" w:hAnsi="Times New Roman" w:cs="Times New Roman"/>
          <w:sz w:val="24"/>
          <w:szCs w:val="24"/>
        </w:rPr>
        <w:t xml:space="preserve"> </w:t>
      </w:r>
      <w:r w:rsidRPr="00354728">
        <w:rPr>
          <w:rFonts w:ascii="Times New Roman" w:eastAsia="TimesNewRomanPSMT" w:hAnsi="Times New Roman" w:cs="Times New Roman"/>
          <w:i/>
          <w:iCs/>
          <w:sz w:val="24"/>
          <w:szCs w:val="24"/>
        </w:rPr>
        <w:t>Science</w:t>
      </w:r>
      <w:r w:rsidRPr="00354728">
        <w:rPr>
          <w:rFonts w:ascii="Times New Roman" w:eastAsia="TimesNewRomanPSMT" w:hAnsi="Times New Roman" w:cs="Times New Roman"/>
          <w:sz w:val="24"/>
          <w:szCs w:val="24"/>
        </w:rPr>
        <w:t xml:space="preserve">, </w:t>
      </w:r>
      <w:r w:rsidRPr="00354728">
        <w:rPr>
          <w:rFonts w:ascii="Times New Roman" w:eastAsia="TimesNewRomanPSMT" w:hAnsi="Times New Roman" w:cs="Times New Roman"/>
          <w:i/>
          <w:iCs/>
          <w:sz w:val="24"/>
          <w:szCs w:val="24"/>
        </w:rPr>
        <w:t>24</w:t>
      </w:r>
      <w:r w:rsidRPr="00354728">
        <w:rPr>
          <w:rFonts w:ascii="Times New Roman" w:eastAsia="TimesNewRomanPSMT" w:hAnsi="Times New Roman" w:cs="Times New Roman"/>
          <w:sz w:val="24"/>
          <w:szCs w:val="24"/>
        </w:rPr>
        <w:t>(4), 574–580.</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Slamet,Y. 2011. Social Research Methods.  UNS Education Development Institute and UNS Publishing and Printing UPT. Surakarta, Central Java.</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Syafaat,N. 1995.  Study of Human Resources in Supporting Integrated People's Agriculture Development in Eastern Indonesia.  Center for Agricultural Socio-Economic Research, Bogor.</w:t>
      </w:r>
    </w:p>
    <w:p w:rsidR="00106AAB" w:rsidRDefault="00D70063" w:rsidP="00106AAB">
      <w:pPr>
        <w:ind w:left="709" w:hanging="709"/>
        <w:rPr>
          <w:rFonts w:ascii="Times New Roman" w:hAnsi="Times New Roman" w:cs="Times New Roman"/>
          <w:sz w:val="24"/>
          <w:szCs w:val="24"/>
        </w:rPr>
      </w:pPr>
      <w:r w:rsidRPr="00354728">
        <w:rPr>
          <w:rFonts w:ascii="Times New Roman" w:eastAsia="TimesNewRomanPSMT" w:hAnsi="Times New Roman" w:cs="Times New Roman"/>
          <w:sz w:val="24"/>
          <w:szCs w:val="24"/>
        </w:rPr>
        <w:t xml:space="preserve">Tanchev,Sv. 2015. Conservation of Genetic Resources of Autochthonous Domestic Livestock Breeds in Bulgaria. A Review. </w:t>
      </w:r>
      <w:r w:rsidRPr="00354728">
        <w:rPr>
          <w:rFonts w:ascii="Times New Roman" w:eastAsia="TimesNewRomanPSMT" w:hAnsi="Times New Roman" w:cs="Times New Roman"/>
          <w:i/>
          <w:iCs/>
          <w:sz w:val="24"/>
          <w:szCs w:val="24"/>
        </w:rPr>
        <w:t>Bulgarian Journal of Agricultural</w:t>
      </w:r>
      <w:r w:rsidRPr="00354728">
        <w:rPr>
          <w:rFonts w:ascii="Times New Roman" w:eastAsia="TimesNewRomanPSMT" w:hAnsi="Times New Roman" w:cs="Times New Roman"/>
          <w:sz w:val="24"/>
          <w:szCs w:val="24"/>
        </w:rPr>
        <w:t xml:space="preserve"> </w:t>
      </w:r>
      <w:r w:rsidRPr="00354728">
        <w:rPr>
          <w:rFonts w:ascii="Times New Roman" w:eastAsia="TimesNewRomanPSMT" w:hAnsi="Times New Roman" w:cs="Times New Roman"/>
          <w:i/>
          <w:iCs/>
          <w:sz w:val="24"/>
          <w:szCs w:val="24"/>
        </w:rPr>
        <w:t>Science</w:t>
      </w:r>
      <w:r w:rsidRPr="00354728">
        <w:rPr>
          <w:rFonts w:ascii="Times New Roman" w:eastAsia="TimesNewRomanPSMT" w:hAnsi="Times New Roman" w:cs="Times New Roman"/>
          <w:sz w:val="24"/>
          <w:szCs w:val="24"/>
        </w:rPr>
        <w:t>, 21: 1262–1271.</w:t>
      </w:r>
    </w:p>
    <w:p w:rsidR="00106AAB" w:rsidRDefault="00D70063"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Toelihere,M.R. 1981. Reproductive Physiology in Livestock. Angkasa Publisher, Bandung.</w:t>
      </w:r>
    </w:p>
    <w:p w:rsidR="00106AAB" w:rsidRDefault="00DB7502"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 xml:space="preserve">Wahyuningsih. 2011. </w:t>
      </w:r>
      <w:r w:rsidR="0045433B" w:rsidRPr="00354728">
        <w:rPr>
          <w:rFonts w:ascii="Times New Roman" w:hAnsi="Times New Roman" w:cs="Times New Roman"/>
          <w:sz w:val="24"/>
          <w:szCs w:val="24"/>
        </w:rPr>
        <w:t>Reproductive Appearance of Ongole Breeds and Limousin Breeds in Malang Regency. Journal of Tropical Livestock. Vol.12(1): 76-81.</w:t>
      </w:r>
    </w:p>
    <w:p w:rsidR="00DB7502" w:rsidRPr="0045433B" w:rsidRDefault="00DB7502" w:rsidP="00106AAB">
      <w:pPr>
        <w:ind w:left="709" w:hanging="709"/>
        <w:rPr>
          <w:rFonts w:ascii="Times New Roman" w:hAnsi="Times New Roman" w:cs="Times New Roman"/>
          <w:sz w:val="24"/>
          <w:szCs w:val="24"/>
        </w:rPr>
      </w:pPr>
      <w:r w:rsidRPr="00354728">
        <w:rPr>
          <w:rFonts w:ascii="Times New Roman" w:hAnsi="Times New Roman" w:cs="Times New Roman"/>
          <w:sz w:val="24"/>
          <w:szCs w:val="24"/>
        </w:rPr>
        <w:t>Widiyaningrum.</w:t>
      </w:r>
      <w:r w:rsidR="0045433B" w:rsidRPr="00354728">
        <w:rPr>
          <w:rFonts w:ascii="Times New Roman" w:hAnsi="Times New Roman" w:cs="Times New Roman"/>
          <w:sz w:val="24"/>
          <w:szCs w:val="24"/>
        </w:rPr>
        <w:t xml:space="preserve"> 2008. Reproduction Performance of Simental Peranakan Cattle from Artificial Insemination in Sukoharjo District, Central Java. Journal of Animal Sciences. Vol.XI (3).</w:t>
      </w:r>
    </w:p>
    <w:sectPr w:rsidR="00DB7502" w:rsidRPr="0045433B" w:rsidSect="006A05A3">
      <w:type w:val="continuous"/>
      <w:pgSz w:w="11907" w:h="16840" w:code="9"/>
      <w:pgMar w:top="1701" w:right="851" w:bottom="170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72D" w:rsidRDefault="0039572D" w:rsidP="00CC3823">
      <w:r>
        <w:separator/>
      </w:r>
    </w:p>
  </w:endnote>
  <w:endnote w:type="continuationSeparator" w:id="1">
    <w:p w:rsidR="0039572D" w:rsidRDefault="0039572D" w:rsidP="00CC38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72D" w:rsidRDefault="0039572D" w:rsidP="00CC3823">
      <w:r>
        <w:separator/>
      </w:r>
    </w:p>
  </w:footnote>
  <w:footnote w:type="continuationSeparator" w:id="1">
    <w:p w:rsidR="0039572D" w:rsidRDefault="0039572D" w:rsidP="00CC3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8646"/>
      <w:docPartObj>
        <w:docPartGallery w:val="Page Numbers (Top of Page)"/>
        <w:docPartUnique/>
      </w:docPartObj>
    </w:sdtPr>
    <w:sdtContent>
      <w:p w:rsidR="00DB7502" w:rsidRDefault="00573430">
        <w:pPr>
          <w:pStyle w:val="Header"/>
          <w:jc w:val="right"/>
        </w:pPr>
        <w:r w:rsidRPr="00CC3823">
          <w:rPr>
            <w:rFonts w:ascii="Times New Roman" w:hAnsi="Times New Roman" w:cs="Times New Roman"/>
            <w:sz w:val="24"/>
          </w:rPr>
          <w:fldChar w:fldCharType="begin"/>
        </w:r>
        <w:r w:rsidR="00DB7502" w:rsidRPr="00CC3823">
          <w:rPr>
            <w:rFonts w:ascii="Times New Roman" w:hAnsi="Times New Roman" w:cs="Times New Roman"/>
            <w:sz w:val="24"/>
          </w:rPr>
          <w:instrText xml:space="preserve"> PAGE   \* MERGEFORMAT </w:instrText>
        </w:r>
        <w:r w:rsidRPr="00CC3823">
          <w:rPr>
            <w:rFonts w:ascii="Times New Roman" w:hAnsi="Times New Roman" w:cs="Times New Roman"/>
            <w:sz w:val="24"/>
          </w:rPr>
          <w:fldChar w:fldCharType="separate"/>
        </w:r>
        <w:r w:rsidR="00106AAB">
          <w:rPr>
            <w:rFonts w:ascii="Times New Roman" w:hAnsi="Times New Roman" w:cs="Times New Roman"/>
            <w:noProof/>
            <w:sz w:val="24"/>
          </w:rPr>
          <w:t>13</w:t>
        </w:r>
        <w:r w:rsidRPr="00CC3823">
          <w:rPr>
            <w:rFonts w:ascii="Times New Roman" w:hAnsi="Times New Roman" w:cs="Times New Roman"/>
            <w:sz w:val="24"/>
          </w:rPr>
          <w:fldChar w:fldCharType="end"/>
        </w:r>
      </w:p>
    </w:sdtContent>
  </w:sdt>
  <w:p w:rsidR="00DB7502" w:rsidRDefault="00DB75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875BE"/>
    <w:rsid w:val="000445D7"/>
    <w:rsid w:val="00074668"/>
    <w:rsid w:val="000850AF"/>
    <w:rsid w:val="00106AAB"/>
    <w:rsid w:val="00107742"/>
    <w:rsid w:val="00115DC7"/>
    <w:rsid w:val="0014106C"/>
    <w:rsid w:val="001F538F"/>
    <w:rsid w:val="00252267"/>
    <w:rsid w:val="002875BE"/>
    <w:rsid w:val="002A136B"/>
    <w:rsid w:val="002A13AB"/>
    <w:rsid w:val="002A6B06"/>
    <w:rsid w:val="002B5D52"/>
    <w:rsid w:val="002D575F"/>
    <w:rsid w:val="003028AE"/>
    <w:rsid w:val="00354728"/>
    <w:rsid w:val="0039572D"/>
    <w:rsid w:val="003B2772"/>
    <w:rsid w:val="004021E1"/>
    <w:rsid w:val="0045433B"/>
    <w:rsid w:val="00573430"/>
    <w:rsid w:val="005E64EA"/>
    <w:rsid w:val="00662B5E"/>
    <w:rsid w:val="006763C7"/>
    <w:rsid w:val="006A05A3"/>
    <w:rsid w:val="006D09F0"/>
    <w:rsid w:val="006D1A80"/>
    <w:rsid w:val="006E5413"/>
    <w:rsid w:val="006E652E"/>
    <w:rsid w:val="006F6A2D"/>
    <w:rsid w:val="00726533"/>
    <w:rsid w:val="00731AF2"/>
    <w:rsid w:val="007529A9"/>
    <w:rsid w:val="007A3906"/>
    <w:rsid w:val="007E2CB0"/>
    <w:rsid w:val="007F451E"/>
    <w:rsid w:val="00817545"/>
    <w:rsid w:val="00837C0F"/>
    <w:rsid w:val="00852B3F"/>
    <w:rsid w:val="008C3038"/>
    <w:rsid w:val="00925AF1"/>
    <w:rsid w:val="009871FD"/>
    <w:rsid w:val="009C48FB"/>
    <w:rsid w:val="009E14EA"/>
    <w:rsid w:val="00A2663B"/>
    <w:rsid w:val="00A43F6B"/>
    <w:rsid w:val="00A547CC"/>
    <w:rsid w:val="00A62A6F"/>
    <w:rsid w:val="00A64804"/>
    <w:rsid w:val="00AC0A37"/>
    <w:rsid w:val="00AE58BF"/>
    <w:rsid w:val="00AF4FED"/>
    <w:rsid w:val="00B67507"/>
    <w:rsid w:val="00B97D76"/>
    <w:rsid w:val="00BD726C"/>
    <w:rsid w:val="00BE4370"/>
    <w:rsid w:val="00C13236"/>
    <w:rsid w:val="00C63068"/>
    <w:rsid w:val="00C77DA5"/>
    <w:rsid w:val="00CA269A"/>
    <w:rsid w:val="00CC3823"/>
    <w:rsid w:val="00D22E36"/>
    <w:rsid w:val="00D37D81"/>
    <w:rsid w:val="00D67CC7"/>
    <w:rsid w:val="00D70063"/>
    <w:rsid w:val="00DB7502"/>
    <w:rsid w:val="00DE4079"/>
    <w:rsid w:val="00E01084"/>
    <w:rsid w:val="00E15174"/>
    <w:rsid w:val="00E23729"/>
    <w:rsid w:val="00E6250F"/>
    <w:rsid w:val="00E729B5"/>
    <w:rsid w:val="00EE1BA4"/>
    <w:rsid w:val="00EF7F0F"/>
    <w:rsid w:val="00F145EB"/>
    <w:rsid w:val="00F63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A6F"/>
    <w:rPr>
      <w:color w:val="0000FF" w:themeColor="hyperlink"/>
      <w:u w:val="single"/>
    </w:rPr>
  </w:style>
  <w:style w:type="paragraph" w:styleId="HTMLPreformatted">
    <w:name w:val="HTML Preformatted"/>
    <w:basedOn w:val="Normal"/>
    <w:link w:val="HTMLPreformattedChar"/>
    <w:uiPriority w:val="99"/>
    <w:unhideWhenUsed/>
    <w:rsid w:val="00A62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2A6F"/>
    <w:rPr>
      <w:rFonts w:ascii="Courier New" w:eastAsia="Times New Roman" w:hAnsi="Courier New" w:cs="Courier New"/>
      <w:sz w:val="20"/>
      <w:szCs w:val="20"/>
    </w:rPr>
  </w:style>
  <w:style w:type="table" w:styleId="TableGrid">
    <w:name w:val="Table Grid"/>
    <w:basedOn w:val="TableNormal"/>
    <w:uiPriority w:val="59"/>
    <w:rsid w:val="00C13236"/>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F6B"/>
    <w:pPr>
      <w:spacing w:after="200" w:line="276" w:lineRule="auto"/>
      <w:ind w:left="720" w:firstLine="0"/>
      <w:contextualSpacing/>
      <w:jc w:val="left"/>
    </w:pPr>
  </w:style>
  <w:style w:type="paragraph" w:customStyle="1" w:styleId="Default">
    <w:name w:val="Default"/>
    <w:rsid w:val="00662B5E"/>
    <w:pPr>
      <w:autoSpaceDE w:val="0"/>
      <w:autoSpaceDN w:val="0"/>
      <w:adjustRightInd w:val="0"/>
      <w:ind w:firstLine="0"/>
      <w:jc w:val="left"/>
    </w:pPr>
    <w:rPr>
      <w:rFonts w:ascii="Cambria" w:hAnsi="Cambria" w:cs="Cambria"/>
      <w:color w:val="000000"/>
      <w:sz w:val="24"/>
      <w:szCs w:val="24"/>
    </w:rPr>
  </w:style>
  <w:style w:type="paragraph" w:styleId="Header">
    <w:name w:val="header"/>
    <w:basedOn w:val="Normal"/>
    <w:link w:val="HeaderChar"/>
    <w:uiPriority w:val="99"/>
    <w:unhideWhenUsed/>
    <w:rsid w:val="00CC3823"/>
    <w:pPr>
      <w:tabs>
        <w:tab w:val="center" w:pos="4680"/>
        <w:tab w:val="right" w:pos="9360"/>
      </w:tabs>
    </w:pPr>
  </w:style>
  <w:style w:type="character" w:customStyle="1" w:styleId="HeaderChar">
    <w:name w:val="Header Char"/>
    <w:basedOn w:val="DefaultParagraphFont"/>
    <w:link w:val="Header"/>
    <w:uiPriority w:val="99"/>
    <w:rsid w:val="00CC3823"/>
  </w:style>
  <w:style w:type="paragraph" w:styleId="Footer">
    <w:name w:val="footer"/>
    <w:basedOn w:val="Normal"/>
    <w:link w:val="FooterChar"/>
    <w:uiPriority w:val="99"/>
    <w:semiHidden/>
    <w:unhideWhenUsed/>
    <w:rsid w:val="00CC3823"/>
    <w:pPr>
      <w:tabs>
        <w:tab w:val="center" w:pos="4680"/>
        <w:tab w:val="right" w:pos="9360"/>
      </w:tabs>
    </w:pPr>
  </w:style>
  <w:style w:type="character" w:customStyle="1" w:styleId="FooterChar">
    <w:name w:val="Footer Char"/>
    <w:basedOn w:val="DefaultParagraphFont"/>
    <w:link w:val="Footer"/>
    <w:uiPriority w:val="99"/>
    <w:semiHidden/>
    <w:rsid w:val="00CC38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nri.gilin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sc.edudysciuwex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3AE2-9D91-4BEA-99FB-D6CF5099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13</Pages>
  <Words>6194</Words>
  <Characters>35309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cp:lastPrinted>2018-10-30T05:15:00Z</cp:lastPrinted>
  <dcterms:created xsi:type="dcterms:W3CDTF">2018-10-28T14:50:00Z</dcterms:created>
  <dcterms:modified xsi:type="dcterms:W3CDTF">2019-05-08T19:29:00Z</dcterms:modified>
</cp:coreProperties>
</file>